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2A" w:rsidRDefault="00ED457D" w:rsidP="00ED457D">
      <w:pPr>
        <w:pStyle w:val="1"/>
      </w:pPr>
      <w:proofErr w:type="spellStart"/>
      <w:r w:rsidRPr="00ED457D">
        <w:t>Статистические</w:t>
      </w:r>
      <w:proofErr w:type="spellEnd"/>
      <w:r w:rsidRPr="00ED457D">
        <w:t xml:space="preserve"> </w:t>
      </w:r>
      <w:proofErr w:type="spellStart"/>
      <w:r w:rsidRPr="00ED457D">
        <w:t>наблюдения</w:t>
      </w:r>
      <w:proofErr w:type="spellEnd"/>
    </w:p>
    <w:p w:rsidR="00ED457D" w:rsidRPr="00ED457D" w:rsidRDefault="00ED457D" w:rsidP="00ED457D">
      <w:pPr>
        <w:rPr>
          <w:lang w:val="ru-RU"/>
        </w:rPr>
      </w:pPr>
      <w:bookmarkStart w:id="0" w:name="_GoBack"/>
      <w:r w:rsidRPr="00ED457D">
        <w:rPr>
          <w:lang w:val="ru-RU"/>
        </w:rPr>
        <w:t>Статистические наблюдения – это процесс сбора, анализа и интерпретации данных о явлениях, процессах и событиях, которые происходят в обществе. Они являются важным инструментом для изучения различных аспектов жизни людей и общества в целом. Статистические наблюдения могут быть проведены в различных областях, таких как экономика, социология, психология, здравоохранение и другие.</w:t>
      </w:r>
    </w:p>
    <w:p w:rsidR="00ED457D" w:rsidRPr="00ED457D" w:rsidRDefault="00ED457D" w:rsidP="00ED457D">
      <w:pPr>
        <w:rPr>
          <w:lang w:val="ru-RU"/>
        </w:rPr>
      </w:pPr>
      <w:r w:rsidRPr="00ED457D">
        <w:rPr>
          <w:lang w:val="ru-RU"/>
        </w:rPr>
        <w:t>Основная цель статистических наблюдений – это получение объективной информации о явлениях и процессах в обществе. Эта информация может быть использована для принятия решений в различных сферах деятельности, таких как бизнес, государственное управление, наука и технологии. Статистические наблюдения позволяют выявить тенденции и закономерности в различных явлениях и процессах, что помогает предсказать их будущее развитие.</w:t>
      </w:r>
    </w:p>
    <w:p w:rsidR="00ED457D" w:rsidRPr="00ED457D" w:rsidRDefault="00ED457D" w:rsidP="00ED457D">
      <w:pPr>
        <w:rPr>
          <w:lang w:val="ru-RU"/>
        </w:rPr>
      </w:pPr>
      <w:r w:rsidRPr="00ED457D">
        <w:rPr>
          <w:lang w:val="ru-RU"/>
        </w:rPr>
        <w:t>Один из основных этапов статистических наблюдений – это сбор данных. Данные могут быть собраны различными способами, например, путем опросов, интервью, анкетирования, наблюдения и других методов. Важно, чтобы данные были собраны в объективной форме и были представлены в виде числовых значений.</w:t>
      </w:r>
    </w:p>
    <w:p w:rsidR="00ED457D" w:rsidRPr="00ED457D" w:rsidRDefault="00ED457D" w:rsidP="00ED457D">
      <w:pPr>
        <w:rPr>
          <w:lang w:val="ru-RU"/>
        </w:rPr>
      </w:pPr>
      <w:r w:rsidRPr="00ED457D">
        <w:rPr>
          <w:lang w:val="ru-RU"/>
        </w:rPr>
        <w:t>После сбора данных необходимо выполнить их анализ. Для этого используются различные статистические методы, такие как описательная статистика, корреляционный анализ, регрессионный анализ и другие. Описательная статистика позволяет описать основные характеристики данных, такие как среднее значение, медиана, мода, дисперсия и другие. Корреляционный анализ позволяет выявить связь между двумя или более переменными. Регрессионный анализ позволяет определить зависимость одной переменной от другой или нескольких переменных.</w:t>
      </w:r>
    </w:p>
    <w:p w:rsidR="00ED457D" w:rsidRPr="00ED457D" w:rsidRDefault="00ED457D" w:rsidP="00ED457D">
      <w:pPr>
        <w:rPr>
          <w:lang w:val="ru-RU"/>
        </w:rPr>
      </w:pPr>
      <w:r w:rsidRPr="00ED457D">
        <w:rPr>
          <w:lang w:val="ru-RU"/>
        </w:rPr>
        <w:t>Один из важных аспектов статистических наблюдений – это интерпретация результатов. Интерпретация результатов позволяет сделать выводы о том, какие закономерности и тенденции присутствуют в данных. Это помогает принимать решения на основе объективной информации.</w:t>
      </w:r>
    </w:p>
    <w:p w:rsidR="00ED457D" w:rsidRPr="00ED457D" w:rsidRDefault="00ED457D" w:rsidP="00ED457D">
      <w:pPr>
        <w:rPr>
          <w:lang w:val="ru-RU"/>
        </w:rPr>
      </w:pPr>
      <w:r w:rsidRPr="00ED457D">
        <w:rPr>
          <w:lang w:val="ru-RU"/>
        </w:rPr>
        <w:t>Статистические наблюдения могут быть использованы в различных областях. Например, в экономике они могут быть использованы для анализа рынка, выявления тенденций в экономическом развитии и оценки эффективности бизнеса. В социологии статистические наблюдения могут быть использованы для изучения общественных явлений, таких как преступность, бедность, безработица и другие. В здравоохранении статистические наблюдения могут быть использованы для изучения заболеваемости, смертности и других факторов, которые влияют на здоровье населения.</w:t>
      </w:r>
    </w:p>
    <w:p w:rsidR="00ED457D" w:rsidRPr="00ED457D" w:rsidRDefault="00ED457D" w:rsidP="00ED457D">
      <w:pPr>
        <w:rPr>
          <w:lang w:val="ru-RU"/>
        </w:rPr>
      </w:pPr>
      <w:r w:rsidRPr="00ED457D">
        <w:rPr>
          <w:lang w:val="ru-RU"/>
        </w:rPr>
        <w:t>Одним из примеров статистических наблюдений может быть изучение уровня безработицы в стране. Для этого необходимо собрать данные о количестве людей, которые не имеют работы и ищут ее. Затем необходимо проанализировать эти данные с помощью статистических методов и определить уровень безработицы. Эта информация может быть использована для принятия решений в области занятости и социальной политики.</w:t>
      </w:r>
    </w:p>
    <w:p w:rsidR="00ED457D" w:rsidRPr="00ED457D" w:rsidRDefault="00ED457D" w:rsidP="00ED457D">
      <w:pPr>
        <w:rPr>
          <w:lang w:val="ru-RU"/>
        </w:rPr>
      </w:pPr>
      <w:r w:rsidRPr="00ED457D">
        <w:rPr>
          <w:lang w:val="ru-RU"/>
        </w:rPr>
        <w:t>Однако, статистические наблюдения имеют свои ограничения. Например, данные могут быть неполными или неточными, что может исказить результаты анализа. Также, статистические наблюдения не могут учитывать все факторы, которые влияют на явления и процессы в обществе.</w:t>
      </w:r>
    </w:p>
    <w:p w:rsidR="00ED457D" w:rsidRPr="00ED457D" w:rsidRDefault="00ED457D" w:rsidP="00ED457D">
      <w:pPr>
        <w:rPr>
          <w:lang w:val="ru-RU"/>
        </w:rPr>
      </w:pPr>
      <w:r w:rsidRPr="00ED457D">
        <w:rPr>
          <w:lang w:val="ru-RU"/>
        </w:rPr>
        <w:t xml:space="preserve">В заключение, статистические наблюдения – это важный инструмент для изучения различных аспектов жизни людей и общества в целом. Они позволяют получить объективную информацию о явлениях и процессах, которые происходят в обществе. Статистические наблюдения могут быть </w:t>
      </w:r>
      <w:r w:rsidRPr="00ED457D">
        <w:rPr>
          <w:lang w:val="ru-RU"/>
        </w:rPr>
        <w:lastRenderedPageBreak/>
        <w:t>использованы в различных областях, таких как экономика, социология, психология, здравоохранение и другие. Однако, они имеют свои ограничения, которые необходимо учитывать при их использовании.</w:t>
      </w:r>
      <w:bookmarkEnd w:id="0"/>
    </w:p>
    <w:sectPr w:rsidR="00ED457D" w:rsidRPr="00ED45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4F"/>
    <w:rsid w:val="003E422A"/>
    <w:rsid w:val="00ED457D"/>
    <w:rsid w:val="00F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B64F"/>
  <w15:chartTrackingRefBased/>
  <w15:docId w15:val="{173F6DA8-C2AD-4493-9A3D-E052AFF4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2023-09-19T18:08:00Z</dcterms:created>
  <dcterms:modified xsi:type="dcterms:W3CDTF">2023-09-19T18:09:00Z</dcterms:modified>
</cp:coreProperties>
</file>