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C0" w:rsidRDefault="000E5A73" w:rsidP="000E5A73">
      <w:pPr>
        <w:pStyle w:val="1"/>
        <w:jc w:val="center"/>
      </w:pPr>
      <w:r w:rsidRPr="000E5A73">
        <w:t>История развития прав человека</w:t>
      </w:r>
      <w:r>
        <w:t>:</w:t>
      </w:r>
      <w:r w:rsidRPr="000E5A73">
        <w:t xml:space="preserve"> от Всеобщей декларации до современности</w:t>
      </w:r>
    </w:p>
    <w:p w:rsidR="000E5A73" w:rsidRDefault="000E5A73" w:rsidP="000E5A73"/>
    <w:p w:rsidR="000E5A73" w:rsidRDefault="000E5A73" w:rsidP="000E5A73">
      <w:bookmarkStart w:id="0" w:name="_GoBack"/>
      <w:r>
        <w:t>История развития прав человека представляет собой фундаментальную часть современной юридической доктрины и глобальных усилий по защите прав и свобод личности. Начиная с момента принятия Всеобщей декларации прав человека в 1948 году, правовая основа для защиты прав человека претерпела зна</w:t>
      </w:r>
      <w:r>
        <w:t>чительные изменения и развитие.</w:t>
      </w:r>
    </w:p>
    <w:p w:rsidR="000E5A73" w:rsidRDefault="000E5A73" w:rsidP="000E5A73">
      <w:r>
        <w:t>Всеобщая декларация прав человека, принятая Генеральной Ассамблеей ООН, считается одним из важнейших документов в истории прав человека. Этот документ закрепил фундаментальные принципы и права, которые должны гарантироваться всем членам человеческого общества. Среди них право на жизнь, свободу, недопустимость пыток и рабства, равенство</w:t>
      </w:r>
      <w:r>
        <w:t xml:space="preserve"> перед законом и многие другие.</w:t>
      </w:r>
    </w:p>
    <w:p w:rsidR="000E5A73" w:rsidRDefault="000E5A73" w:rsidP="000E5A73">
      <w:r>
        <w:t>После принятия Всеобщей декларации прав человека, было разработано множество международных договоров и конвенций, направленных на расширение и углубление защиты прав человека. Примерами таких документов являются Международный пакт о гражданских и политических правах и Международный пакт о экономических, социальных и культурных правах. Эти пакты закрепили конкретные права и обязанности государств</w:t>
      </w:r>
      <w:r>
        <w:t xml:space="preserve"> в сфере прав человека.</w:t>
      </w:r>
    </w:p>
    <w:p w:rsidR="000E5A73" w:rsidRDefault="000E5A73" w:rsidP="000E5A73">
      <w:r>
        <w:t>Исторические изменения и движения также оказали влияние на развитие прав человека. Гражданские движения, борьба за расовое равенство, женская борьба за права и другие социальные движения способствовали расширению правовых норм в области прав человека и привлекли вни</w:t>
      </w:r>
      <w:r>
        <w:t>мание к важности их соблюдения.</w:t>
      </w:r>
    </w:p>
    <w:p w:rsidR="000E5A73" w:rsidRDefault="000E5A73" w:rsidP="000E5A73">
      <w:r>
        <w:t>В современной эпохе права человека остаются центральной темой в мировой юридической деятельности и политике. Важными вызовами являются борьба с дискриминацией, защита прав детей, соблюдение прав человека в условиях конфл</w:t>
      </w:r>
      <w:r>
        <w:t xml:space="preserve">иктов и борьба с </w:t>
      </w:r>
      <w:proofErr w:type="spellStart"/>
      <w:r>
        <w:t>киберугрозами</w:t>
      </w:r>
      <w:proofErr w:type="spellEnd"/>
      <w:r>
        <w:t>.</w:t>
      </w:r>
    </w:p>
    <w:p w:rsidR="000E5A73" w:rsidRDefault="000E5A73" w:rsidP="000E5A73">
      <w:r>
        <w:t>Итак, история развития прав человека является историей борьбы за основные ценности, которые лежат в основе гуманизма и справедливости. Она продолжает оставаться одной из наиболее актуальных и важных тем в мировой юриспруденции и политике, и её долгосрочное влияние на обеспечение прав и свобод человека не может быть переоценено.</w:t>
      </w:r>
    </w:p>
    <w:p w:rsidR="000E5A73" w:rsidRDefault="000E5A73" w:rsidP="000E5A73">
      <w:r>
        <w:t xml:space="preserve">Изучение истории развития прав человека также подчеркивает важность солидарности и международного сотрудничества в защите этих прав. Многие международные организации и движения, такие как Амнистия Интернешнл и </w:t>
      </w:r>
      <w:proofErr w:type="spellStart"/>
      <w:r>
        <w:t>Гуман</w:t>
      </w:r>
      <w:proofErr w:type="spellEnd"/>
      <w:r>
        <w:t xml:space="preserve"> </w:t>
      </w:r>
      <w:proofErr w:type="spellStart"/>
      <w:r>
        <w:t>Райтс</w:t>
      </w:r>
      <w:proofErr w:type="spellEnd"/>
      <w:r>
        <w:t xml:space="preserve"> </w:t>
      </w:r>
      <w:proofErr w:type="spellStart"/>
      <w:r>
        <w:t>Уотч</w:t>
      </w:r>
      <w:proofErr w:type="spellEnd"/>
      <w:r>
        <w:t>, играют значительную роль в выявлении нарушений прав человека и в борьбе за их соблюдение. Они работают на мировой арене и мобилизуют общественность для поддержки пра</w:t>
      </w:r>
      <w:r>
        <w:t>в человека в различных странах.</w:t>
      </w:r>
    </w:p>
    <w:p w:rsidR="000E5A73" w:rsidRDefault="000E5A73" w:rsidP="000E5A73">
      <w:r>
        <w:t>Развитие прав человека также подчеркивает важность образования и информирования. Чтобы права человека были защищены и соблюдены, люди должны знать о них и уметь защищать свои интересы. Образовательные программы и кампании по правам человека играют ключевую роль в этом процессе, учат гражданам и обществу в целом о правах и обязанностях, а также о том, как дей</w:t>
      </w:r>
      <w:r>
        <w:t>ствовать в случае их нарушения.</w:t>
      </w:r>
    </w:p>
    <w:p w:rsidR="000E5A73" w:rsidRDefault="000E5A73" w:rsidP="000E5A73">
      <w:r>
        <w:t xml:space="preserve">Следует отметить, что история прав человека также свидетельствует о необходимости постоянного надзора и борьбы за соблюдение прав в различных областях. Несмотря на значительные достижения в области прав человека, все еще существуют </w:t>
      </w:r>
      <w:r>
        <w:t>вызовы и угрозы, такие как наруш</w:t>
      </w:r>
      <w:r>
        <w:t xml:space="preserve">ения прав женщин, расовая дискриминация, политические репрессии и другие. История </w:t>
      </w:r>
      <w:r>
        <w:lastRenderedPageBreak/>
        <w:t>прав человека напоминает, что борьба за их соблюдение никогда не завершается и требует</w:t>
      </w:r>
      <w:r>
        <w:t xml:space="preserve"> постоянного внимания и усилий.</w:t>
      </w:r>
    </w:p>
    <w:p w:rsidR="000E5A73" w:rsidRPr="000E5A73" w:rsidRDefault="000E5A73" w:rsidP="000E5A73">
      <w:r>
        <w:t>В заключение, история развития прав человека - это история прогресса и борьбы за уважение к фундаментальным ценностям человечества. Этот процесс продолжается и будет продолжаться, и уроки из прошлого помогут сформировать более справедливое и гуманное будущее для всех.</w:t>
      </w:r>
      <w:bookmarkEnd w:id="0"/>
    </w:p>
    <w:sectPr w:rsidR="000E5A73" w:rsidRPr="000E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C0"/>
    <w:rsid w:val="000E5A73"/>
    <w:rsid w:val="007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3266"/>
  <w15:chartTrackingRefBased/>
  <w15:docId w15:val="{1D5977CD-1B9E-44B3-8897-4E091B2D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A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2023-09-20T05:43:00Z</dcterms:created>
  <dcterms:modified xsi:type="dcterms:W3CDTF">2023-09-20T05:45:00Z</dcterms:modified>
</cp:coreProperties>
</file>