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DB" w:rsidRPr="00C172C7" w:rsidRDefault="00C172C7" w:rsidP="00C172C7">
      <w:pPr>
        <w:pStyle w:val="1"/>
        <w:rPr>
          <w:lang w:val="ru-RU"/>
        </w:rPr>
      </w:pPr>
      <w:r w:rsidRPr="00C172C7">
        <w:rPr>
          <w:lang w:val="ru-RU"/>
        </w:rPr>
        <w:t>Эволюция теоретической социологии ХХ века</w:t>
      </w:r>
    </w:p>
    <w:p w:rsidR="00C172C7" w:rsidRPr="00C172C7" w:rsidRDefault="00C172C7" w:rsidP="00C172C7">
      <w:pPr>
        <w:rPr>
          <w:lang w:val="ru-RU"/>
        </w:rPr>
      </w:pPr>
      <w:bookmarkStart w:id="0" w:name="_GoBack"/>
      <w:r w:rsidRPr="00C172C7">
        <w:rPr>
          <w:lang w:val="ru-RU"/>
        </w:rPr>
        <w:t>Социология является наукой, которая изучает социальные явления и процессы в обществе. Теоретическая социология занимается разработкой теорий и концепций, которые объясняют социальные явления и процессы в обществе. В ХХ веке теоретическая социология прошла через несколько этапов развития, которые были связаны с изменением социальной и политической структуры общества.</w:t>
      </w:r>
    </w:p>
    <w:p w:rsidR="00C172C7" w:rsidRPr="00C172C7" w:rsidRDefault="00C172C7" w:rsidP="00C172C7">
      <w:pPr>
        <w:rPr>
          <w:lang w:val="ru-RU"/>
        </w:rPr>
      </w:pPr>
      <w:r w:rsidRPr="00C172C7">
        <w:rPr>
          <w:lang w:val="ru-RU"/>
        </w:rPr>
        <w:t>Первый этап развития теоретической социологии ХХ века начался в начале века и продолжался до 1945 года. В этот период теоретическая социология была связана с разработкой концепции социальной структуры. Социальная структура определялась как система социальных отношений, которая определяет место человека в обществе. Одним из основных представителей этого направления был Эмиль Дюркгейм, который разработал концепцию социальной интеграции и социальной дивергенции.</w:t>
      </w:r>
    </w:p>
    <w:p w:rsidR="00C172C7" w:rsidRPr="00C172C7" w:rsidRDefault="00C172C7" w:rsidP="00C172C7">
      <w:pPr>
        <w:rPr>
          <w:lang w:val="ru-RU"/>
        </w:rPr>
      </w:pPr>
      <w:r w:rsidRPr="00C172C7">
        <w:rPr>
          <w:lang w:val="ru-RU"/>
        </w:rPr>
        <w:t xml:space="preserve">Второй этап развития теоретической социологии начался после Второй мировой войны и продолжался до 1970-х годов. В этот период теоретическая социология была связана с разработкой концепции социальных неравенств. Социальные неравенства определялись как различия в доступе к ресурсам и возможностям между различными группами людей в обществе. Одним из основных представителей этого направления был </w:t>
      </w:r>
      <w:proofErr w:type="spellStart"/>
      <w:r w:rsidRPr="00C172C7">
        <w:rPr>
          <w:lang w:val="ru-RU"/>
        </w:rPr>
        <w:t>Талкот</w:t>
      </w:r>
      <w:proofErr w:type="spellEnd"/>
      <w:r w:rsidRPr="00C172C7">
        <w:rPr>
          <w:lang w:val="ru-RU"/>
        </w:rPr>
        <w:t xml:space="preserve"> </w:t>
      </w:r>
      <w:proofErr w:type="spellStart"/>
      <w:r w:rsidRPr="00C172C7">
        <w:rPr>
          <w:lang w:val="ru-RU"/>
        </w:rPr>
        <w:t>Парсонс</w:t>
      </w:r>
      <w:proofErr w:type="spellEnd"/>
      <w:r w:rsidRPr="00C172C7">
        <w:rPr>
          <w:lang w:val="ru-RU"/>
        </w:rPr>
        <w:t>, который разработал концепцию социальной системы и функциональной дифференциации.</w:t>
      </w:r>
    </w:p>
    <w:p w:rsidR="00C172C7" w:rsidRPr="00C172C7" w:rsidRDefault="00C172C7" w:rsidP="00C172C7">
      <w:pPr>
        <w:rPr>
          <w:lang w:val="ru-RU"/>
        </w:rPr>
      </w:pPr>
      <w:r w:rsidRPr="00C172C7">
        <w:rPr>
          <w:lang w:val="ru-RU"/>
        </w:rPr>
        <w:t xml:space="preserve">Третий этап развития теоретической социологии начался в 1970-х годах и продолжается до настоящего времени. В этот период теоретическая социология была связана с разработкой критических теорий. Критические теории определяют социальные явления и процессы в обществе как результат взаимодействия между экономическими, политическими и культурными факторами. Одним из основных представителей этого направления был Юрген </w:t>
      </w:r>
      <w:proofErr w:type="spellStart"/>
      <w:r w:rsidRPr="00C172C7">
        <w:rPr>
          <w:lang w:val="ru-RU"/>
        </w:rPr>
        <w:t>Хабермас</w:t>
      </w:r>
      <w:proofErr w:type="spellEnd"/>
      <w:r w:rsidRPr="00C172C7">
        <w:rPr>
          <w:lang w:val="ru-RU"/>
        </w:rPr>
        <w:t>, который разработал концепцию коммуникативного действия и теорию общественного мнения.</w:t>
      </w:r>
    </w:p>
    <w:p w:rsidR="00C172C7" w:rsidRPr="00C172C7" w:rsidRDefault="00C172C7" w:rsidP="00C172C7">
      <w:pPr>
        <w:rPr>
          <w:lang w:val="ru-RU"/>
        </w:rPr>
      </w:pPr>
      <w:r w:rsidRPr="00C172C7">
        <w:rPr>
          <w:lang w:val="ru-RU"/>
        </w:rPr>
        <w:t>Современная теоретическая социология характеризуется разнообразием направлений и методов исследования. Одним из основных направлений является социальная структура, которая изучает социальные отношения и их влияние на поведение людей в обществе. Другим направлением является социальная динамика, которая изучает изменение социальных явлений и процессов в обществе.</w:t>
      </w:r>
    </w:p>
    <w:p w:rsidR="00C172C7" w:rsidRPr="00C172C7" w:rsidRDefault="00C172C7" w:rsidP="00C172C7">
      <w:pPr>
        <w:rPr>
          <w:lang w:val="ru-RU"/>
        </w:rPr>
      </w:pPr>
      <w:r w:rsidRPr="00C172C7">
        <w:rPr>
          <w:lang w:val="ru-RU"/>
        </w:rPr>
        <w:t>Современные методы исследования включают опросы, наблюдения, эксперименты, анализ статистических данных и другие. Они позволяют получить данные о социальных явлениях и процессах в обществе.</w:t>
      </w:r>
    </w:p>
    <w:p w:rsidR="00C172C7" w:rsidRPr="00C172C7" w:rsidRDefault="00C172C7" w:rsidP="00C172C7">
      <w:pPr>
        <w:rPr>
          <w:lang w:val="ru-RU"/>
        </w:rPr>
      </w:pPr>
      <w:r w:rsidRPr="00C172C7">
        <w:rPr>
          <w:lang w:val="ru-RU"/>
        </w:rPr>
        <w:t>Одним из основных достижений теоретической социологии является создание теоретических концепций, которые объясняют социальные явления и процессы в обществе. Среди таких концепций можно выделить концепцию социальной структуры, концепцию социального капитала, концепцию социальной мобильности и другие.</w:t>
      </w:r>
    </w:p>
    <w:p w:rsidR="00C172C7" w:rsidRPr="00C172C7" w:rsidRDefault="00C172C7" w:rsidP="00C172C7">
      <w:pPr>
        <w:rPr>
          <w:lang w:val="ru-RU"/>
        </w:rPr>
      </w:pPr>
      <w:r w:rsidRPr="00C172C7">
        <w:rPr>
          <w:lang w:val="ru-RU"/>
        </w:rPr>
        <w:t>Однако, теоретическая социология также имеет свои проблемы и ограничения. Одной из главных проблем является недостаток финансирования и поддержки социологических исследований со стороны государства и бизнеса. Это приводит к тому, что многие социологические исследования не могут быть проведены из-за ограниченности ресурсов.</w:t>
      </w:r>
    </w:p>
    <w:p w:rsidR="00C172C7" w:rsidRPr="00C172C7" w:rsidRDefault="00C172C7" w:rsidP="00C172C7">
      <w:pPr>
        <w:rPr>
          <w:lang w:val="ru-RU"/>
        </w:rPr>
      </w:pPr>
      <w:r w:rsidRPr="00C172C7">
        <w:rPr>
          <w:lang w:val="ru-RU"/>
        </w:rPr>
        <w:lastRenderedPageBreak/>
        <w:t>В заключение, теоретическая социология прошла через несколько этапов развития в ХХ веке. Она изучает социальные явления и процессы в обществе и использует различные методы исследования. Современная теоретическая социология характеризуется разнообразием направлений и методов исследования, а также созданием теоретических концепций, которые объясняют социальные явления и процессы в обществе.</w:t>
      </w:r>
      <w:bookmarkEnd w:id="0"/>
    </w:p>
    <w:sectPr w:rsidR="00C172C7" w:rsidRPr="00C172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57"/>
    <w:rsid w:val="000506DB"/>
    <w:rsid w:val="00C172C7"/>
    <w:rsid w:val="00F0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2CDF4"/>
  <w15:chartTrackingRefBased/>
  <w15:docId w15:val="{CBFB27A7-D38C-4FB2-BCA4-377C35EE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7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2023-09-20T18:46:00Z</dcterms:created>
  <dcterms:modified xsi:type="dcterms:W3CDTF">2023-09-20T18:47:00Z</dcterms:modified>
</cp:coreProperties>
</file>