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05" w:rsidRPr="00A913B3" w:rsidRDefault="00A913B3" w:rsidP="00A913B3">
      <w:pPr>
        <w:pStyle w:val="1"/>
        <w:rPr>
          <w:lang w:val="ru-RU"/>
        </w:rPr>
      </w:pPr>
      <w:r w:rsidRPr="00A913B3">
        <w:rPr>
          <w:lang w:val="ru-RU"/>
        </w:rPr>
        <w:t>Традиционное, индустриальное и постиндустриальное общество</w:t>
      </w:r>
    </w:p>
    <w:p w:rsidR="00A913B3" w:rsidRPr="00A913B3" w:rsidRDefault="00A913B3" w:rsidP="00A913B3">
      <w:pPr>
        <w:rPr>
          <w:lang w:val="ru-RU"/>
        </w:rPr>
      </w:pPr>
      <w:bookmarkStart w:id="0" w:name="_GoBack"/>
      <w:r w:rsidRPr="00A913B3">
        <w:rPr>
          <w:lang w:val="ru-RU"/>
        </w:rPr>
        <w:t>Традиционное, индустриальное и постиндустриальное общество являются терминами, используемыми в социологии для описания различных этапов развития человеческого общества. Каждое из этих общественных типов имеет свои особенности, которые определяют его структуру, экономику, культуру и социальные отношения.</w:t>
      </w:r>
    </w:p>
    <w:p w:rsidR="00A913B3" w:rsidRPr="00A913B3" w:rsidRDefault="00A913B3" w:rsidP="00A913B3">
      <w:pPr>
        <w:rPr>
          <w:lang w:val="ru-RU"/>
        </w:rPr>
      </w:pPr>
      <w:r w:rsidRPr="00A913B3">
        <w:rPr>
          <w:lang w:val="ru-RU"/>
        </w:rPr>
        <w:t>Традиционное общество - это общество, основанное на традициях, обычаях и религиозных убеждениях. В таком обществе власть и авторитет часто основываются на статусе и наследственности. Экономика традиционного общества обычно основана на сельском хозяйстве и ручном труде. Социальные роли и статусы четко определены и часто ограничены полом, возрастом и происхождением. Культура традиционного общества тесно связана с религией и обычаями, и передача знаний и ценностей происходит через устные традиции и обряды.</w:t>
      </w:r>
    </w:p>
    <w:p w:rsidR="00A913B3" w:rsidRPr="00A913B3" w:rsidRDefault="00A913B3" w:rsidP="00A913B3">
      <w:pPr>
        <w:rPr>
          <w:lang w:val="ru-RU"/>
        </w:rPr>
      </w:pPr>
      <w:r w:rsidRPr="00A913B3">
        <w:rPr>
          <w:lang w:val="ru-RU"/>
        </w:rPr>
        <w:t>Индустриальное общество - это общество, в котором промышленность и технологический прогресс играют важную роль. В таком обществе экономика основана на производстве товаров и услуг, а сельское хозяйство становится менее значимым. В индустриальном обществе власть и авторитет могут быть основаны на богатстве и положении в обществе. Социальные роли и статусы становятся более гибкими и менее ограниченными, и возникает больше возможностей для социальной мобильности. Культура индустриального общества часто связана с научными достижениями, индивидуализмом и потребительским образом жизни.</w:t>
      </w:r>
    </w:p>
    <w:p w:rsidR="00A913B3" w:rsidRPr="00A913B3" w:rsidRDefault="00A913B3" w:rsidP="00A913B3">
      <w:pPr>
        <w:rPr>
          <w:lang w:val="ru-RU"/>
        </w:rPr>
      </w:pPr>
      <w:r w:rsidRPr="00A913B3">
        <w:rPr>
          <w:lang w:val="ru-RU"/>
        </w:rPr>
        <w:t>Постиндустриальное общество - это общество, в котором информационные технологии и услуги играют ключевую роль. В таком обществе экономика основана на знаниях, информации и инновациях. Технологический прогресс и глобализация меняют способы производства и организации труда. Власть и авторитет в постиндустриальном обществе могут быть основаны на экспертизе и знаниях. Социальные роли и статусы становятся еще более гибкими, и индивидуальная свобода и самореализация становятся важными ценностями. Культура постиндустриального общества часто связана с мультимедиа, интернетом и глобальной коммуникацией.</w:t>
      </w:r>
    </w:p>
    <w:p w:rsidR="00A913B3" w:rsidRPr="00A913B3" w:rsidRDefault="00A913B3" w:rsidP="00A913B3">
      <w:pPr>
        <w:rPr>
          <w:lang w:val="ru-RU"/>
        </w:rPr>
      </w:pPr>
      <w:r w:rsidRPr="00A913B3">
        <w:rPr>
          <w:lang w:val="ru-RU"/>
        </w:rPr>
        <w:t>Переход от одного типа общества к другому может быть сложным и длительным процессом. Например, многие страны развивались из традиционного общества в индустриальное в течение нескольких десятилетий или даже столетий. Сегодня некоторые общества находятся на пути к постиндустриальному обществу, в то время как другие все еще находятся в процессе индустриализации.</w:t>
      </w:r>
    </w:p>
    <w:p w:rsidR="00A913B3" w:rsidRPr="00A913B3" w:rsidRDefault="00A913B3" w:rsidP="00A913B3">
      <w:pPr>
        <w:rPr>
          <w:lang w:val="ru-RU"/>
        </w:rPr>
      </w:pPr>
      <w:r w:rsidRPr="00A913B3">
        <w:rPr>
          <w:lang w:val="ru-RU"/>
        </w:rPr>
        <w:t>Важно отметить, что эти типы общества не являются четкими категориями, и многие общества имеют элементы всех трех типов. Кроме того, каждый тип общества имеет свои преимущества и недостатки. Традиционное общество может быть стабильным и устойчивым, но оно также может быть ограниченным и сопротивляться изменениям. Индустриальное общество может быть динамичным и развивающимся, но оно также может приводить к социальным неравенствам и экологическим проблемам. Постиндустриальное общество может быть инновационным и глобальным, но оно также может создавать новые вызовы в сфере занятости и социальной связности.</w:t>
      </w:r>
    </w:p>
    <w:p w:rsidR="00A913B3" w:rsidRPr="00A913B3" w:rsidRDefault="00A913B3" w:rsidP="00A913B3">
      <w:pPr>
        <w:rPr>
          <w:lang w:val="ru-RU"/>
        </w:rPr>
      </w:pPr>
      <w:r w:rsidRPr="00A913B3">
        <w:rPr>
          <w:lang w:val="ru-RU"/>
        </w:rPr>
        <w:t>В заключение, традиционное, индустриальное и постиндустриальное общество представляют разные этапы развития человеческого общества. Каждый из этих типов общества имеет свои особенности, которые определяют его структуру, экономику, культуру и социальные отношения. Понимание этих различий позволяет нам лучше понять нашу современную жизнь и прогнозировать будущее развитие общества.</w:t>
      </w:r>
      <w:bookmarkEnd w:id="0"/>
    </w:p>
    <w:sectPr w:rsidR="00A913B3" w:rsidRPr="00A913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5F"/>
    <w:rsid w:val="00A913B3"/>
    <w:rsid w:val="00CC2D5F"/>
    <w:rsid w:val="00E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B711"/>
  <w15:chartTrackingRefBased/>
  <w15:docId w15:val="{E2DD4782-6E53-4F37-849E-77B3042F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3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2023-09-20T18:53:00Z</dcterms:created>
  <dcterms:modified xsi:type="dcterms:W3CDTF">2023-09-20T18:56:00Z</dcterms:modified>
</cp:coreProperties>
</file>