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F7F" w:rsidRDefault="008253D4" w:rsidP="008253D4">
      <w:pPr>
        <w:pStyle w:val="1"/>
      </w:pPr>
      <w:proofErr w:type="spellStart"/>
      <w:r w:rsidRPr="008253D4">
        <w:t>Социологическая</w:t>
      </w:r>
      <w:proofErr w:type="spellEnd"/>
      <w:r w:rsidRPr="008253D4">
        <w:t xml:space="preserve"> </w:t>
      </w:r>
      <w:proofErr w:type="spellStart"/>
      <w:r w:rsidRPr="008253D4">
        <w:t>система</w:t>
      </w:r>
      <w:proofErr w:type="spellEnd"/>
      <w:r w:rsidRPr="008253D4">
        <w:t xml:space="preserve"> П. </w:t>
      </w:r>
      <w:proofErr w:type="spellStart"/>
      <w:r w:rsidRPr="008253D4">
        <w:t>Сорокина</w:t>
      </w:r>
      <w:proofErr w:type="spellEnd"/>
    </w:p>
    <w:p w:rsidR="008253D4" w:rsidRPr="008253D4" w:rsidRDefault="008253D4" w:rsidP="008253D4">
      <w:pPr>
        <w:rPr>
          <w:lang w:val="ru-RU"/>
        </w:rPr>
      </w:pPr>
      <w:r w:rsidRPr="008253D4">
        <w:rPr>
          <w:lang w:val="ru-RU"/>
        </w:rPr>
        <w:t>Социология как наука имеет множество различных теоретических направлений и систем, которые предлагают свои собственные подходы к анализу социальных явлений и процессов. Одной из заметных фигур в развитии социологии был Питирим Сорокин (1889-1968), российско-американский социолог, который разработал собственную социологическую систему, объединяющую широкий спектр социологических идей и концепций. В данном реферате мы рассмотрим ключевые аспекты социологической системы П. Сорокина.</w:t>
      </w:r>
    </w:p>
    <w:p w:rsidR="008253D4" w:rsidRPr="008253D4" w:rsidRDefault="008253D4" w:rsidP="008253D4">
      <w:pPr>
        <w:pStyle w:val="2"/>
        <w:rPr>
          <w:lang w:val="ru-RU"/>
        </w:rPr>
      </w:pPr>
      <w:bookmarkStart w:id="0" w:name="_GoBack"/>
      <w:bookmarkEnd w:id="0"/>
      <w:r w:rsidRPr="008253D4">
        <w:rPr>
          <w:lang w:val="ru-RU"/>
        </w:rPr>
        <w:t>Биография и контекст</w:t>
      </w:r>
    </w:p>
    <w:p w:rsidR="008253D4" w:rsidRPr="008253D4" w:rsidRDefault="008253D4" w:rsidP="008253D4">
      <w:pPr>
        <w:rPr>
          <w:lang w:val="ru-RU"/>
        </w:rPr>
      </w:pPr>
      <w:r w:rsidRPr="008253D4">
        <w:rPr>
          <w:lang w:val="ru-RU"/>
        </w:rPr>
        <w:t xml:space="preserve">Питирим Сорокин родился в России, но его академическая карьера развивалась в Соединенных Штатах. Он был профессором социологии в Гарвардском университете и одним из важнейших фигур в американской социологии </w:t>
      </w:r>
      <w:r>
        <w:t>XX</w:t>
      </w:r>
      <w:r w:rsidRPr="008253D4">
        <w:rPr>
          <w:lang w:val="ru-RU"/>
        </w:rPr>
        <w:t xml:space="preserve"> века. Сорокину принадлежит заслуга в том, что он внес большой вклад в развитие теоретической социологии и оказал влияние на многих социологов своего времени.</w:t>
      </w:r>
    </w:p>
    <w:p w:rsidR="008253D4" w:rsidRPr="008253D4" w:rsidRDefault="008253D4" w:rsidP="008253D4">
      <w:pPr>
        <w:pStyle w:val="2"/>
        <w:rPr>
          <w:lang w:val="ru-RU"/>
        </w:rPr>
      </w:pPr>
      <w:r w:rsidRPr="008253D4">
        <w:rPr>
          <w:lang w:val="ru-RU"/>
        </w:rPr>
        <w:t>Сорокин и социокультурные циклы</w:t>
      </w:r>
    </w:p>
    <w:p w:rsidR="008253D4" w:rsidRPr="008253D4" w:rsidRDefault="008253D4" w:rsidP="008253D4">
      <w:pPr>
        <w:rPr>
          <w:lang w:val="ru-RU"/>
        </w:rPr>
      </w:pPr>
      <w:r w:rsidRPr="008253D4">
        <w:rPr>
          <w:lang w:val="ru-RU"/>
        </w:rPr>
        <w:t>Одной из ключевых идей, разработанных Сорокиным, была концепция социокультурных циклов. Согласно его теории, история человечества характеризуется чередованием различных типов культурных систем, которые он называл "циклами". Он выделил три основных типа культурных систем:</w:t>
      </w:r>
    </w:p>
    <w:p w:rsidR="008253D4" w:rsidRPr="008253D4" w:rsidRDefault="008253D4" w:rsidP="008253D4">
      <w:pPr>
        <w:pStyle w:val="a3"/>
        <w:numPr>
          <w:ilvl w:val="0"/>
          <w:numId w:val="1"/>
        </w:numPr>
        <w:rPr>
          <w:lang w:val="ru-RU"/>
        </w:rPr>
      </w:pPr>
      <w:r w:rsidRPr="008253D4">
        <w:rPr>
          <w:lang w:val="ru-RU"/>
        </w:rPr>
        <w:t>Интегральная культура: Этот тип культуры характеризуется высокой степенью социальной интеграции и духовной цельностью. Он подразумевает общность ценностей и верований внутри общества. Этот тип культуры соответствует эпохам, когда общество испытывает ощущение единства и стабильности.</w:t>
      </w:r>
    </w:p>
    <w:p w:rsidR="008253D4" w:rsidRPr="008253D4" w:rsidRDefault="008253D4" w:rsidP="008253D4">
      <w:pPr>
        <w:pStyle w:val="a3"/>
        <w:numPr>
          <w:ilvl w:val="0"/>
          <w:numId w:val="1"/>
        </w:numPr>
        <w:rPr>
          <w:lang w:val="ru-RU"/>
        </w:rPr>
      </w:pPr>
      <w:r w:rsidRPr="008253D4">
        <w:rPr>
          <w:lang w:val="ru-RU"/>
        </w:rPr>
        <w:t>Дифференцированная культура: Этот тип культуры связан с периодами дифференциации и разнообразия в обществе. В нем выделяются различные подгруппы и социокультурные движения. Сорокин утверждал, что этот тип культуры характерен для периодов социальной нестабильности и изменений.</w:t>
      </w:r>
    </w:p>
    <w:p w:rsidR="008253D4" w:rsidRPr="008253D4" w:rsidRDefault="008253D4" w:rsidP="008253D4">
      <w:pPr>
        <w:pStyle w:val="a3"/>
        <w:numPr>
          <w:ilvl w:val="0"/>
          <w:numId w:val="1"/>
        </w:numPr>
        <w:rPr>
          <w:lang w:val="ru-RU"/>
        </w:rPr>
      </w:pPr>
      <w:r w:rsidRPr="008253D4">
        <w:rPr>
          <w:lang w:val="ru-RU"/>
        </w:rPr>
        <w:t>Фрагментарная культура: Этот тип культуры связан с разрушением общественных ценностей и норм. Он характеризуется отсутствием единства и разложением общества. Фрагментарная культура ассоциируется с периодами кризисов и распада общественных институтов.</w:t>
      </w:r>
    </w:p>
    <w:p w:rsidR="008253D4" w:rsidRPr="008253D4" w:rsidRDefault="008253D4" w:rsidP="008253D4">
      <w:pPr>
        <w:rPr>
          <w:lang w:val="ru-RU"/>
        </w:rPr>
      </w:pPr>
      <w:r w:rsidRPr="008253D4">
        <w:rPr>
          <w:lang w:val="ru-RU"/>
        </w:rPr>
        <w:t>Сорокин предполагал, что исторические эпохи чередуются между этими типами культурных систем, образуя циклы, которые описывают долгосрочные тенденции в развитии обществ. Эта концепция позволила ему анализировать социокультурные изменения и предсказывать будущие тенденции.</w:t>
      </w:r>
    </w:p>
    <w:p w:rsidR="008253D4" w:rsidRPr="008253D4" w:rsidRDefault="008253D4" w:rsidP="008253D4">
      <w:pPr>
        <w:pStyle w:val="2"/>
        <w:rPr>
          <w:lang w:val="ru-RU"/>
        </w:rPr>
      </w:pPr>
      <w:r w:rsidRPr="008253D4">
        <w:rPr>
          <w:lang w:val="ru-RU"/>
        </w:rPr>
        <w:t>Теория социального изоляционизма</w:t>
      </w:r>
    </w:p>
    <w:p w:rsidR="008253D4" w:rsidRPr="008253D4" w:rsidRDefault="008253D4" w:rsidP="008253D4">
      <w:pPr>
        <w:rPr>
          <w:lang w:val="ru-RU"/>
        </w:rPr>
      </w:pPr>
      <w:r w:rsidRPr="008253D4">
        <w:rPr>
          <w:lang w:val="ru-RU"/>
        </w:rPr>
        <w:t xml:space="preserve">Сорокин также разработал теорию социального изоляционизма, которая исследует взаимодействие между обществами и нациями. Он утверждал, что общества могут находиться в состоянии либо социального изоляционизма, либо социального </w:t>
      </w:r>
      <w:proofErr w:type="spellStart"/>
      <w:r w:rsidRPr="008253D4">
        <w:rPr>
          <w:lang w:val="ru-RU"/>
        </w:rPr>
        <w:t>коммуникационизма</w:t>
      </w:r>
      <w:proofErr w:type="spellEnd"/>
      <w:r w:rsidRPr="008253D4">
        <w:rPr>
          <w:lang w:val="ru-RU"/>
        </w:rPr>
        <w:t>.</w:t>
      </w:r>
    </w:p>
    <w:p w:rsidR="008253D4" w:rsidRPr="008253D4" w:rsidRDefault="008253D4" w:rsidP="008253D4">
      <w:pPr>
        <w:rPr>
          <w:lang w:val="ru-RU"/>
        </w:rPr>
      </w:pPr>
      <w:r w:rsidRPr="008253D4">
        <w:rPr>
          <w:lang w:val="ru-RU"/>
        </w:rPr>
        <w:t>Социальный изоляционизм: В этом состоянии общество ограничивает контакты с другими обществами и нациями. Оно стремится сохранить свою культурную и социальную уникальность и избегать влияния внешних факторов. Это состояние может быть вызвано различными факторами, включая религиозные убеждения, политические решения или исторические обстоятельства.</w:t>
      </w:r>
    </w:p>
    <w:p w:rsidR="008253D4" w:rsidRPr="008253D4" w:rsidRDefault="008253D4" w:rsidP="008253D4">
      <w:pPr>
        <w:rPr>
          <w:lang w:val="ru-RU"/>
        </w:rPr>
      </w:pPr>
      <w:r w:rsidRPr="008253D4">
        <w:rPr>
          <w:lang w:val="ru-RU"/>
        </w:rPr>
        <w:t xml:space="preserve">Социальный </w:t>
      </w:r>
      <w:proofErr w:type="spellStart"/>
      <w:r w:rsidRPr="008253D4">
        <w:rPr>
          <w:lang w:val="ru-RU"/>
        </w:rPr>
        <w:t>коммуникационизм</w:t>
      </w:r>
      <w:proofErr w:type="spellEnd"/>
      <w:r w:rsidRPr="008253D4">
        <w:rPr>
          <w:lang w:val="ru-RU"/>
        </w:rPr>
        <w:t xml:space="preserve">: В этом состоянии общество открыто для обмена информацией, идеями и культурными элементами с другими обществами. Оно активно взаимодействует с миром и </w:t>
      </w:r>
      <w:r w:rsidRPr="008253D4">
        <w:rPr>
          <w:lang w:val="ru-RU"/>
        </w:rPr>
        <w:lastRenderedPageBreak/>
        <w:t>стремится к интеграции в мировое сообщество. Этот тип отношений может способствовать культурному обогащению и совместному развитию.</w:t>
      </w:r>
    </w:p>
    <w:p w:rsidR="008253D4" w:rsidRPr="008253D4" w:rsidRDefault="008253D4" w:rsidP="008253D4">
      <w:pPr>
        <w:pStyle w:val="2"/>
        <w:rPr>
          <w:lang w:val="ru-RU"/>
        </w:rPr>
      </w:pPr>
      <w:r w:rsidRPr="008253D4">
        <w:rPr>
          <w:lang w:val="ru-RU"/>
        </w:rPr>
        <w:t>Критика и влияние</w:t>
      </w:r>
    </w:p>
    <w:p w:rsidR="008253D4" w:rsidRPr="008253D4" w:rsidRDefault="008253D4" w:rsidP="008253D4">
      <w:pPr>
        <w:rPr>
          <w:lang w:val="ru-RU"/>
        </w:rPr>
      </w:pPr>
      <w:r w:rsidRPr="008253D4">
        <w:rPr>
          <w:lang w:val="ru-RU"/>
        </w:rPr>
        <w:t>Система Питирима Сорокина получила как похвалу, так и критику со стороны других социологов. Некоторые ученые высоко оценивали его работы и влияние на социологию, в то время как другие считали его идеи слишком абстрактными и малоприменимыми на практике.</w:t>
      </w:r>
    </w:p>
    <w:p w:rsidR="008253D4" w:rsidRPr="008253D4" w:rsidRDefault="008253D4" w:rsidP="008253D4">
      <w:pPr>
        <w:pStyle w:val="2"/>
        <w:rPr>
          <w:lang w:val="ru-RU"/>
        </w:rPr>
      </w:pPr>
      <w:r w:rsidRPr="008253D4">
        <w:rPr>
          <w:lang w:val="ru-RU"/>
        </w:rPr>
        <w:t>Заключение</w:t>
      </w:r>
    </w:p>
    <w:p w:rsidR="008253D4" w:rsidRPr="008253D4" w:rsidRDefault="008253D4" w:rsidP="008253D4">
      <w:pPr>
        <w:rPr>
          <w:lang w:val="ru-RU"/>
        </w:rPr>
      </w:pPr>
      <w:r w:rsidRPr="008253D4">
        <w:rPr>
          <w:lang w:val="ru-RU"/>
        </w:rPr>
        <w:t xml:space="preserve">Система Питирима Сорокина оставила значительный след в развитии социологии и социокультурной теории. Его концепция социокультурных циклов и теория социального изоляционизма продолжают вызывать интерес и дискуссии в современной социологии. Питирим Сорокин считается одним из важнейших мыслителей в области социологии </w:t>
      </w:r>
      <w:r>
        <w:t>XX</w:t>
      </w:r>
      <w:r w:rsidRPr="008253D4">
        <w:rPr>
          <w:lang w:val="ru-RU"/>
        </w:rPr>
        <w:t xml:space="preserve"> века и его вклад в исследование социокультурных процессов и явлений до сих пор оценивается и обсуждается учеными по всему миру.</w:t>
      </w:r>
    </w:p>
    <w:sectPr w:rsidR="008253D4" w:rsidRPr="008253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516C"/>
    <w:multiLevelType w:val="hybridMultilevel"/>
    <w:tmpl w:val="C352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DE"/>
    <w:rsid w:val="008253D4"/>
    <w:rsid w:val="009F5F7F"/>
    <w:rsid w:val="00E8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80CA"/>
  <w15:chartTrackingRefBased/>
  <w15:docId w15:val="{E33ADD32-C5EB-4FF3-955D-255B4E5A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5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25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3D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253D4"/>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825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3372</Characters>
  <Application>Microsoft Office Word</Application>
  <DocSecurity>0</DocSecurity>
  <Lines>28</Lines>
  <Paragraphs>7</Paragraphs>
  <ScaleCrop>false</ScaleCrop>
  <Company>SPecialiST RePack</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2023-09-20T20:14:00Z</dcterms:created>
  <dcterms:modified xsi:type="dcterms:W3CDTF">2023-09-20T20:17:00Z</dcterms:modified>
</cp:coreProperties>
</file>