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EF" w:rsidRDefault="001C00EB" w:rsidP="001C00EB">
      <w:pPr>
        <w:pStyle w:val="1"/>
      </w:pPr>
      <w:proofErr w:type="spellStart"/>
      <w:r w:rsidRPr="001C00EB">
        <w:t>Социальный</w:t>
      </w:r>
      <w:proofErr w:type="spellEnd"/>
      <w:r w:rsidRPr="001C00EB">
        <w:t xml:space="preserve"> </w:t>
      </w:r>
      <w:proofErr w:type="spellStart"/>
      <w:r w:rsidRPr="001C00EB">
        <w:t>конфликт</w:t>
      </w:r>
      <w:proofErr w:type="spellEnd"/>
      <w:r w:rsidRPr="001C00EB">
        <w:t xml:space="preserve">. </w:t>
      </w:r>
      <w:proofErr w:type="spellStart"/>
      <w:r w:rsidRPr="001C00EB">
        <w:t>Управление</w:t>
      </w:r>
      <w:proofErr w:type="spellEnd"/>
      <w:r w:rsidRPr="001C00EB">
        <w:t xml:space="preserve"> </w:t>
      </w:r>
      <w:proofErr w:type="spellStart"/>
      <w:r w:rsidRPr="001C00EB">
        <w:t>социальным</w:t>
      </w:r>
      <w:proofErr w:type="spellEnd"/>
      <w:r w:rsidRPr="001C00EB">
        <w:t xml:space="preserve"> </w:t>
      </w:r>
      <w:proofErr w:type="spellStart"/>
      <w:r w:rsidRPr="001C00EB">
        <w:t>конфликтом</w:t>
      </w:r>
      <w:proofErr w:type="spellEnd"/>
    </w:p>
    <w:p w:rsidR="001C00EB" w:rsidRPr="001C00EB" w:rsidRDefault="001C00EB" w:rsidP="001C00EB">
      <w:pPr>
        <w:rPr>
          <w:lang w:val="ru-RU"/>
        </w:rPr>
      </w:pPr>
      <w:r w:rsidRPr="001C00EB">
        <w:rPr>
          <w:lang w:val="ru-RU"/>
        </w:rPr>
        <w:t>Социальный конфликт – это процесс, который возникает между людьми или группами из-за различных интересов, ценностей, потребностей, ресурсов и т.д. Конфликты могут возникать на различных уровнях – от индивидуального до международного. Они могут быть открытыми или скрытыми, явными или неявными. Конфликты могут приводить к различным последствиям – от разрушения отношений до изменения социальной структуры.</w:t>
      </w:r>
    </w:p>
    <w:p w:rsidR="001C00EB" w:rsidRPr="001C00EB" w:rsidRDefault="001C00EB" w:rsidP="001C00EB">
      <w:pPr>
        <w:rPr>
          <w:lang w:val="ru-RU"/>
        </w:rPr>
      </w:pPr>
      <w:r w:rsidRPr="001C00EB">
        <w:rPr>
          <w:lang w:val="ru-RU"/>
        </w:rPr>
        <w:t>Управление социальным конфликтом – это процесс, который направлен на предотвращение, уменьшение или разрешение конфликтов. Он может включать в себя различные методы и инструменты, такие как медиация, арбитраж, переговоры, компромиссы и т.д. Управление социальным конфликтом может осуществляться на различных уровнях – от индивидуального до глобального.</w:t>
      </w:r>
    </w:p>
    <w:p w:rsidR="001C00EB" w:rsidRPr="001C00EB" w:rsidRDefault="001C00EB" w:rsidP="001C00EB">
      <w:pPr>
        <w:pStyle w:val="2"/>
        <w:rPr>
          <w:lang w:val="ru-RU"/>
        </w:rPr>
      </w:pPr>
      <w:r w:rsidRPr="001C00EB">
        <w:rPr>
          <w:lang w:val="ru-RU"/>
        </w:rPr>
        <w:t>Причины социального конфликта</w:t>
      </w:r>
    </w:p>
    <w:p w:rsidR="001C00EB" w:rsidRPr="001C00EB" w:rsidRDefault="001C00EB" w:rsidP="001C00EB">
      <w:pPr>
        <w:rPr>
          <w:lang w:val="ru-RU"/>
        </w:rPr>
      </w:pPr>
      <w:r w:rsidRPr="001C00EB">
        <w:rPr>
          <w:lang w:val="ru-RU"/>
        </w:rPr>
        <w:t>Социальный конфликт может возникать из-за различных причин. Некоторые из них:</w:t>
      </w:r>
    </w:p>
    <w:p w:rsidR="001C00EB" w:rsidRPr="001C00EB" w:rsidRDefault="001C00EB" w:rsidP="001C00EB">
      <w:pPr>
        <w:pStyle w:val="a3"/>
        <w:numPr>
          <w:ilvl w:val="0"/>
          <w:numId w:val="1"/>
        </w:numPr>
        <w:rPr>
          <w:lang w:val="ru-RU"/>
        </w:rPr>
      </w:pPr>
      <w:r w:rsidRPr="001C00EB">
        <w:rPr>
          <w:lang w:val="ru-RU"/>
        </w:rPr>
        <w:t>Различия в ценностях и убеждениях. Люди могут иметь различные ценности и убеждения, которые могут приводить к конфликтам.</w:t>
      </w:r>
    </w:p>
    <w:p w:rsidR="001C00EB" w:rsidRPr="001C00EB" w:rsidRDefault="001C00EB" w:rsidP="001C00EB">
      <w:pPr>
        <w:pStyle w:val="a3"/>
        <w:numPr>
          <w:ilvl w:val="0"/>
          <w:numId w:val="1"/>
        </w:numPr>
        <w:rPr>
          <w:lang w:val="ru-RU"/>
        </w:rPr>
      </w:pPr>
      <w:r w:rsidRPr="001C00EB">
        <w:rPr>
          <w:lang w:val="ru-RU"/>
        </w:rPr>
        <w:t>Различия в интересах и потребностях. Люди могут иметь различные интересы и потребности, которые могут приводить к конфликтам.</w:t>
      </w:r>
    </w:p>
    <w:p w:rsidR="001C00EB" w:rsidRPr="001C00EB" w:rsidRDefault="001C00EB" w:rsidP="001C00EB">
      <w:pPr>
        <w:pStyle w:val="a3"/>
        <w:numPr>
          <w:ilvl w:val="0"/>
          <w:numId w:val="1"/>
        </w:numPr>
        <w:rPr>
          <w:lang w:val="ru-RU"/>
        </w:rPr>
      </w:pPr>
      <w:r w:rsidRPr="001C00EB">
        <w:rPr>
          <w:lang w:val="ru-RU"/>
        </w:rPr>
        <w:t>Различия в доступе к ресурсам. Люди могут бороться за доступ к ресурсам, таким как земля, вода, энергия, деньги и т.д.</w:t>
      </w:r>
    </w:p>
    <w:p w:rsidR="001C00EB" w:rsidRPr="001C00EB" w:rsidRDefault="001C00EB" w:rsidP="001C00EB">
      <w:pPr>
        <w:pStyle w:val="a3"/>
        <w:numPr>
          <w:ilvl w:val="0"/>
          <w:numId w:val="1"/>
        </w:numPr>
        <w:rPr>
          <w:lang w:val="ru-RU"/>
        </w:rPr>
      </w:pPr>
      <w:r w:rsidRPr="001C00EB">
        <w:rPr>
          <w:lang w:val="ru-RU"/>
        </w:rPr>
        <w:t>Неравенство. Неравенство в обществе может приводить к конфликтам между различными группами.</w:t>
      </w:r>
    </w:p>
    <w:p w:rsidR="001C00EB" w:rsidRPr="001C00EB" w:rsidRDefault="001C00EB" w:rsidP="001C00EB">
      <w:pPr>
        <w:pStyle w:val="a3"/>
        <w:numPr>
          <w:ilvl w:val="0"/>
          <w:numId w:val="1"/>
        </w:numPr>
        <w:rPr>
          <w:lang w:val="ru-RU"/>
        </w:rPr>
      </w:pPr>
      <w:r w:rsidRPr="001C00EB">
        <w:rPr>
          <w:lang w:val="ru-RU"/>
        </w:rPr>
        <w:t>Изменения в социальной структуре. Изменения в социальной структуре могут приводить к конфликтам между различными группами.</w:t>
      </w:r>
    </w:p>
    <w:p w:rsidR="001C00EB" w:rsidRPr="001C00EB" w:rsidRDefault="001C00EB" w:rsidP="001C00EB">
      <w:pPr>
        <w:pStyle w:val="2"/>
        <w:rPr>
          <w:lang w:val="ru-RU"/>
        </w:rPr>
      </w:pPr>
      <w:r w:rsidRPr="001C00EB">
        <w:rPr>
          <w:lang w:val="ru-RU"/>
        </w:rPr>
        <w:t>Управление социальным конфликтом</w:t>
      </w:r>
    </w:p>
    <w:p w:rsidR="001C00EB" w:rsidRPr="001C00EB" w:rsidRDefault="001C00EB" w:rsidP="001C00EB">
      <w:pPr>
        <w:rPr>
          <w:lang w:val="ru-RU"/>
        </w:rPr>
      </w:pPr>
      <w:r w:rsidRPr="001C00EB">
        <w:rPr>
          <w:lang w:val="ru-RU"/>
        </w:rPr>
        <w:t>Управление социальным конфликтом может осуществляться на различных уровнях – от индивидуального до глобального. Некоторые из методов и инструментов, которые могут использоваться для управления социальным конфликтом:</w:t>
      </w:r>
    </w:p>
    <w:p w:rsidR="001C00EB" w:rsidRPr="001C00EB" w:rsidRDefault="001C00EB" w:rsidP="001C00EB">
      <w:pPr>
        <w:pStyle w:val="a3"/>
        <w:numPr>
          <w:ilvl w:val="0"/>
          <w:numId w:val="2"/>
        </w:numPr>
        <w:rPr>
          <w:lang w:val="ru-RU"/>
        </w:rPr>
      </w:pPr>
      <w:r w:rsidRPr="001C00EB">
        <w:rPr>
          <w:lang w:val="ru-RU"/>
        </w:rPr>
        <w:t>Медиация. Медиатор помогает сторонам найти общее решение конфликта.</w:t>
      </w:r>
    </w:p>
    <w:p w:rsidR="001C00EB" w:rsidRPr="001C00EB" w:rsidRDefault="001C00EB" w:rsidP="001C00EB">
      <w:pPr>
        <w:pStyle w:val="a3"/>
        <w:numPr>
          <w:ilvl w:val="0"/>
          <w:numId w:val="2"/>
        </w:numPr>
        <w:rPr>
          <w:lang w:val="ru-RU"/>
        </w:rPr>
      </w:pPr>
      <w:r w:rsidRPr="001C00EB">
        <w:rPr>
          <w:lang w:val="ru-RU"/>
        </w:rPr>
        <w:t>Арбитраж. Арбитр принимает решение в споре, которое обязательно для сторон.</w:t>
      </w:r>
    </w:p>
    <w:p w:rsidR="001C00EB" w:rsidRPr="001C00EB" w:rsidRDefault="001C00EB" w:rsidP="001C00EB">
      <w:pPr>
        <w:pStyle w:val="a3"/>
        <w:numPr>
          <w:ilvl w:val="0"/>
          <w:numId w:val="2"/>
        </w:numPr>
        <w:rPr>
          <w:lang w:val="ru-RU"/>
        </w:rPr>
      </w:pPr>
      <w:r w:rsidRPr="001C00EB">
        <w:rPr>
          <w:lang w:val="ru-RU"/>
        </w:rPr>
        <w:t>Переговоры. Стороны обсуждают свои интересы и пытаются найти компромиссное решение.</w:t>
      </w:r>
    </w:p>
    <w:p w:rsidR="001C00EB" w:rsidRPr="001C00EB" w:rsidRDefault="001C00EB" w:rsidP="001C00EB">
      <w:pPr>
        <w:pStyle w:val="a3"/>
        <w:numPr>
          <w:ilvl w:val="0"/>
          <w:numId w:val="2"/>
        </w:numPr>
        <w:rPr>
          <w:lang w:val="ru-RU"/>
        </w:rPr>
      </w:pPr>
      <w:r w:rsidRPr="001C00EB">
        <w:rPr>
          <w:lang w:val="ru-RU"/>
        </w:rPr>
        <w:t>Компромиссы. Стороны находят решение, которое удовлетворяет обе стороны.</w:t>
      </w:r>
    </w:p>
    <w:p w:rsidR="001C00EB" w:rsidRPr="001C00EB" w:rsidRDefault="001C00EB" w:rsidP="001C00EB">
      <w:pPr>
        <w:pStyle w:val="a3"/>
        <w:numPr>
          <w:ilvl w:val="0"/>
          <w:numId w:val="2"/>
        </w:numPr>
        <w:rPr>
          <w:lang w:val="ru-RU"/>
        </w:rPr>
      </w:pPr>
      <w:bookmarkStart w:id="0" w:name="_GoBack"/>
      <w:bookmarkEnd w:id="0"/>
      <w:r w:rsidRPr="001C00EB">
        <w:rPr>
          <w:lang w:val="ru-RU"/>
        </w:rPr>
        <w:t>Применение силы. Силовые методы могут использоваться, когда другие методы не работают.</w:t>
      </w:r>
    </w:p>
    <w:p w:rsidR="001C00EB" w:rsidRPr="001C00EB" w:rsidRDefault="001C00EB" w:rsidP="001C00EB">
      <w:pPr>
        <w:rPr>
          <w:lang w:val="ru-RU"/>
        </w:rPr>
      </w:pPr>
      <w:r w:rsidRPr="001C00EB">
        <w:rPr>
          <w:lang w:val="ru-RU"/>
        </w:rPr>
        <w:t>Важно отметить, что каждый конфликт уникален и требует индивидуального подхода. Не все методы и инструменты будут работать в каждом случае. Управление социальным конфликтом – это сложный процесс, который требует знаний и опыта.</w:t>
      </w:r>
    </w:p>
    <w:p w:rsidR="001C00EB" w:rsidRPr="001C00EB" w:rsidRDefault="001C00EB" w:rsidP="001C00EB">
      <w:pPr>
        <w:pStyle w:val="2"/>
        <w:rPr>
          <w:lang w:val="ru-RU"/>
        </w:rPr>
      </w:pPr>
      <w:r w:rsidRPr="001C00EB">
        <w:rPr>
          <w:lang w:val="ru-RU"/>
        </w:rPr>
        <w:t>Заключение</w:t>
      </w:r>
    </w:p>
    <w:p w:rsidR="001C00EB" w:rsidRPr="001C00EB" w:rsidRDefault="001C00EB" w:rsidP="001C00EB">
      <w:pPr>
        <w:rPr>
          <w:lang w:val="ru-RU"/>
        </w:rPr>
      </w:pPr>
      <w:r w:rsidRPr="001C00EB">
        <w:rPr>
          <w:lang w:val="ru-RU"/>
        </w:rPr>
        <w:t xml:space="preserve">Социальный конфликт – это неизбежный процесс в любом обществе. Управление социальным конфликтом – это процесс, который направлен на предотвращение, уменьшение или разрешение конфликтов. Он может включать в себя различные методы и инструменты, такие как медиация, </w:t>
      </w:r>
      <w:r w:rsidRPr="001C00EB">
        <w:rPr>
          <w:lang w:val="ru-RU"/>
        </w:rPr>
        <w:lastRenderedPageBreak/>
        <w:t>арбитраж, переговоры, компромиссы и т.д. Управление социальным конфликтом может осуществляться на различных уровнях – от индивидуального до глобального.</w:t>
      </w:r>
    </w:p>
    <w:sectPr w:rsidR="001C00EB" w:rsidRPr="001C00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A2C0E"/>
    <w:multiLevelType w:val="hybridMultilevel"/>
    <w:tmpl w:val="C6F8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23902"/>
    <w:multiLevelType w:val="hybridMultilevel"/>
    <w:tmpl w:val="626E8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68"/>
    <w:rsid w:val="001C00EB"/>
    <w:rsid w:val="00330168"/>
    <w:rsid w:val="00B0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F66D"/>
  <w15:chartTrackingRefBased/>
  <w15:docId w15:val="{9A23C36E-7189-48F7-9CF7-00D077D1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0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0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C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2023-09-21T18:50:00Z</dcterms:created>
  <dcterms:modified xsi:type="dcterms:W3CDTF">2023-09-21T18:51:00Z</dcterms:modified>
</cp:coreProperties>
</file>