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5B" w:rsidRDefault="007825B0" w:rsidP="007825B0">
      <w:pPr>
        <w:pStyle w:val="1"/>
        <w:rPr>
          <w:lang w:val="ru-RU"/>
        </w:rPr>
      </w:pPr>
      <w:r w:rsidRPr="007825B0">
        <w:rPr>
          <w:lang w:val="ru-RU"/>
        </w:rPr>
        <w:t>Влияние малых социальных групп на формирование мировоззрения молодежи</w:t>
      </w:r>
    </w:p>
    <w:p w:rsidR="007825B0" w:rsidRPr="007825B0" w:rsidRDefault="007825B0" w:rsidP="007825B0">
      <w:pPr>
        <w:rPr>
          <w:lang w:val="ru-RU"/>
        </w:rPr>
      </w:pPr>
      <w:r w:rsidRPr="007825B0">
        <w:rPr>
          <w:lang w:val="ru-RU"/>
        </w:rPr>
        <w:t>Молодежь – это одна из самых динамичных и важных социальных групп в обществе. Она не только является будущим общества, но и оказывает значительное влияние на его развитие. Одним из факторов, который влияет на формирование мировоззрения молодежи, являются малые социальные группы. В данном реферате будет рассмотрено, какие малые социальные группы влияют на мировоззрение молодежи, каким образом они влияют на него и как это отражается на обществе в целом.</w:t>
      </w:r>
    </w:p>
    <w:p w:rsidR="007825B0" w:rsidRPr="007825B0" w:rsidRDefault="007825B0" w:rsidP="007825B0">
      <w:pPr>
        <w:rPr>
          <w:lang w:val="ru-RU"/>
        </w:rPr>
      </w:pPr>
      <w:r w:rsidRPr="007825B0">
        <w:rPr>
          <w:lang w:val="ru-RU"/>
        </w:rPr>
        <w:t>Малые социальные группы – это группы людей, которые имеют общие интересы, цели и ценности. Они могут быть различными: от семей и друзей до клубов и общественных организаций. Однако все они имеют общую черту – они являются важным фактором социализации и формирования мировоззрения человека.</w:t>
      </w:r>
    </w:p>
    <w:p w:rsidR="007825B0" w:rsidRPr="007825B0" w:rsidRDefault="007825B0" w:rsidP="007825B0">
      <w:pPr>
        <w:rPr>
          <w:lang w:val="ru-RU"/>
        </w:rPr>
      </w:pPr>
      <w:r w:rsidRPr="007825B0">
        <w:rPr>
          <w:lang w:val="ru-RU"/>
        </w:rPr>
        <w:t>Среди малых социальных групп, которые оказывают влияние на мировоззрение молодежи, можно выделить следующие:</w:t>
      </w:r>
    </w:p>
    <w:p w:rsidR="007825B0" w:rsidRPr="007825B0" w:rsidRDefault="007825B0" w:rsidP="007825B0">
      <w:pPr>
        <w:pStyle w:val="a3"/>
        <w:numPr>
          <w:ilvl w:val="0"/>
          <w:numId w:val="2"/>
        </w:numPr>
        <w:rPr>
          <w:lang w:val="ru-RU"/>
        </w:rPr>
      </w:pPr>
      <w:bookmarkStart w:id="0" w:name="_GoBack"/>
      <w:r w:rsidRPr="007825B0">
        <w:rPr>
          <w:lang w:val="ru-RU"/>
        </w:rPr>
        <w:t>Семья. Семья – это первая социальная группа, с которой сталкивается человек. Она оказывает наибольшее влияние на формирование его мировоззрения. Семейные ценности, традиции и образ жизни передаются от поколения к поколению и формируют основу мировоззрения молодежи.</w:t>
      </w:r>
    </w:p>
    <w:p w:rsidR="007825B0" w:rsidRPr="007825B0" w:rsidRDefault="007825B0" w:rsidP="007825B0">
      <w:pPr>
        <w:pStyle w:val="a3"/>
        <w:numPr>
          <w:ilvl w:val="0"/>
          <w:numId w:val="2"/>
        </w:numPr>
        <w:rPr>
          <w:lang w:val="ru-RU"/>
        </w:rPr>
      </w:pPr>
      <w:r w:rsidRPr="007825B0">
        <w:rPr>
          <w:lang w:val="ru-RU"/>
        </w:rPr>
        <w:t>Друзья. Друзья – это социальная группа, которая имеет большое влияние на мировоззрение молодежи. Они могут влиять на выбор интересов, ценностей и убеждений, а также на поведение и образ жизни молодых людей.</w:t>
      </w:r>
    </w:p>
    <w:p w:rsidR="007825B0" w:rsidRPr="007825B0" w:rsidRDefault="007825B0" w:rsidP="007825B0">
      <w:pPr>
        <w:pStyle w:val="a3"/>
        <w:numPr>
          <w:ilvl w:val="0"/>
          <w:numId w:val="2"/>
        </w:numPr>
        <w:rPr>
          <w:lang w:val="ru-RU"/>
        </w:rPr>
      </w:pPr>
      <w:r w:rsidRPr="007825B0">
        <w:rPr>
          <w:lang w:val="ru-RU"/>
        </w:rPr>
        <w:t>Общественные организации. Общественные организации – это группы людей, объединенных общими интересами и целями. Они могут быть политическими, религиозными или социальными. Участие в таких организациях может влиять на мировоззрение молодежи, формировать ее убеждения и ценности.</w:t>
      </w:r>
    </w:p>
    <w:p w:rsidR="007825B0" w:rsidRPr="007825B0" w:rsidRDefault="007825B0" w:rsidP="007825B0">
      <w:pPr>
        <w:pStyle w:val="a3"/>
        <w:numPr>
          <w:ilvl w:val="0"/>
          <w:numId w:val="2"/>
        </w:numPr>
        <w:rPr>
          <w:lang w:val="ru-RU"/>
        </w:rPr>
      </w:pPr>
      <w:r w:rsidRPr="007825B0">
        <w:rPr>
          <w:lang w:val="ru-RU"/>
        </w:rPr>
        <w:t xml:space="preserve">Средства массовой </w:t>
      </w:r>
      <w:bookmarkEnd w:id="0"/>
      <w:r w:rsidRPr="007825B0">
        <w:rPr>
          <w:lang w:val="ru-RU"/>
        </w:rPr>
        <w:t>информации. Средства массовой информации – это главный источник информации для молодежи. Они могут влиять на ее мировоззрение, формировать ее убеждения и ценности. Однако, необходимо учитывать, что средства массовой информации могут быть источником негативного влияния на молодежь.</w:t>
      </w:r>
    </w:p>
    <w:p w:rsidR="007825B0" w:rsidRPr="007825B0" w:rsidRDefault="007825B0" w:rsidP="007825B0">
      <w:pPr>
        <w:rPr>
          <w:lang w:val="ru-RU"/>
        </w:rPr>
      </w:pPr>
      <w:r w:rsidRPr="007825B0">
        <w:rPr>
          <w:lang w:val="ru-RU"/>
        </w:rPr>
        <w:t>Каким образом малые социальные группы влияют на мировоззрение молодежи? Они могут влиять на выбор интересов, ценностей и убеждений, а также на поведение и образ жизни молодых людей. Например, семья может влиять на мировоззрение молодежи через передачу традиций и ценностей. Друзья могут влиять на выбор интересов и образ жизни молодых людей. Общественные организации могут влиять на формирование убеждений и ценностей. Средства массовой информации могут влиять на мировоззрение через передачу информации и формирование общественного мнения.</w:t>
      </w:r>
    </w:p>
    <w:p w:rsidR="007825B0" w:rsidRPr="007825B0" w:rsidRDefault="007825B0" w:rsidP="007825B0">
      <w:pPr>
        <w:rPr>
          <w:lang w:val="ru-RU"/>
        </w:rPr>
      </w:pPr>
      <w:r w:rsidRPr="007825B0">
        <w:rPr>
          <w:lang w:val="ru-RU"/>
        </w:rPr>
        <w:t>Как это отражается на обществе в целом? Молодежь является будущим общества, поэтому ее мировоззрение имеет большое значение для развития общества. Если мировоззрение молодежи будет формироваться на основе позитивных ценностей и убеждений, то это будет способствовать развитию общества. Если же мировоззрение молодежи будет формироваться на основе негативных ценностей и убеждений, то это может привести к развитию негативных тенденций в обществе.</w:t>
      </w:r>
    </w:p>
    <w:p w:rsidR="007825B0" w:rsidRPr="007825B0" w:rsidRDefault="007825B0" w:rsidP="007825B0">
      <w:pPr>
        <w:rPr>
          <w:lang w:val="ru-RU"/>
        </w:rPr>
      </w:pPr>
      <w:r w:rsidRPr="007825B0">
        <w:rPr>
          <w:lang w:val="ru-RU"/>
        </w:rPr>
        <w:lastRenderedPageBreak/>
        <w:t>В заключение, малые социальные группы оказывают значительное влияние на формирование мировоззрения молодежи. Семья, друзья, общественные организации и средства массовой информации – все они имеют свою роль в этом процессе. Важно, чтобы мировоззрение молодежи формировалось на основе позитивных ценностей и убеждений, которые способствуют развитию общества.</w:t>
      </w:r>
    </w:p>
    <w:sectPr w:rsidR="007825B0" w:rsidRPr="007825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10C2"/>
    <w:multiLevelType w:val="hybridMultilevel"/>
    <w:tmpl w:val="99F8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64B14"/>
    <w:multiLevelType w:val="hybridMultilevel"/>
    <w:tmpl w:val="1826E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F9"/>
    <w:rsid w:val="002D4E5B"/>
    <w:rsid w:val="003129F9"/>
    <w:rsid w:val="007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580A"/>
  <w15:chartTrackingRefBased/>
  <w15:docId w15:val="{FFB27FB8-A3CA-4F56-8BDA-54CB06D9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25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5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8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2023-09-21T19:00:00Z</dcterms:created>
  <dcterms:modified xsi:type="dcterms:W3CDTF">2023-09-21T19:01:00Z</dcterms:modified>
</cp:coreProperties>
</file>