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24" w:rsidRDefault="000C570B" w:rsidP="000C570B">
      <w:pPr>
        <w:pStyle w:val="1"/>
        <w:jc w:val="center"/>
      </w:pPr>
      <w:r w:rsidRPr="000C570B">
        <w:t>Влияние пестицидов на окружающую среду и здоровье человека</w:t>
      </w:r>
    </w:p>
    <w:p w:rsidR="000C570B" w:rsidRDefault="000C570B" w:rsidP="000C570B"/>
    <w:p w:rsidR="000C570B" w:rsidRDefault="000C570B" w:rsidP="000C570B">
      <w:bookmarkStart w:id="0" w:name="_GoBack"/>
      <w:r>
        <w:t>Пестициды, широко используемые в сельском хозяйстве для защиты растений от вредителей и болезней, оказывают значительное воздействие на окружающую среду и здоровье человека. Эти химические вещества могут оставаться в почве, воде и воздухе длительное время после их применения, влияя на биосферу и потенциально представл</w:t>
      </w:r>
      <w:r>
        <w:t>яя угрозу для живых организмов.</w:t>
      </w:r>
    </w:p>
    <w:p w:rsidR="000C570B" w:rsidRDefault="000C570B" w:rsidP="000C570B">
      <w:r>
        <w:t>Одним из основных негативных эффектов пестицидов на окружающую среду является загрязнение водных ресурсов. Когда пестициды попадают в реки, озера или подземные воды, они могут накапливаться в организмах водных животных, приводя к их гибели или на</w:t>
      </w:r>
      <w:r>
        <w:t>рушению репродуктивной функции.</w:t>
      </w:r>
    </w:p>
    <w:p w:rsidR="000C570B" w:rsidRDefault="000C570B" w:rsidP="000C570B">
      <w:r>
        <w:t>Другой серьезной проблемой является накопление пестицидов в почве, что может привести к снижению плодородия и угрожать здоровью растений. Это, в свою очередь, может повлиять на пищевую цепочку, поскольку растения служат основ</w:t>
      </w:r>
      <w:r>
        <w:t>ой питания для многих животных.</w:t>
      </w:r>
    </w:p>
    <w:p w:rsidR="000C570B" w:rsidRDefault="000C570B" w:rsidP="000C570B">
      <w:r>
        <w:t>Что касается воздействия пестицидов на здоровье человека, то длительное или чрезмерное воздействие этих химикатов может вызвать различные заболевания и состояния. В числе возможных последствий - аллергические реакции, проблемы с репродуктивной системой, нарушения нервной системы и даже онкологические заболевания. Остатки пестицидов могут накапливаться в продуктах питания, особенно в фруктах и овощах, что создает дополни</w:t>
      </w:r>
      <w:r>
        <w:t>тельные риски для потребителей.</w:t>
      </w:r>
    </w:p>
    <w:p w:rsidR="000C570B" w:rsidRDefault="000C570B" w:rsidP="000C570B">
      <w:r>
        <w:t>Кроме того, некоторые виды пестицидов способствуют устойчивости вредителей к этим веществам, что заставляет производителей применять еще больше химикатов, усиливая негативное воздействие на экосистему.</w:t>
      </w:r>
    </w:p>
    <w:p w:rsidR="000C570B" w:rsidRDefault="000C570B" w:rsidP="000C570B">
      <w:r>
        <w:t>В последние годы всё больше исследователей и специалистов в области экологии и сельского хозяйства обращают внимание на потенциальные опасности, связанные с применением пестицидов. Важно понимать, что далеко не все пестициды одинаково вредны для окружающей среды и человека, и их воздействие может варьироваться в зависимости от конкретного вещества, его кон</w:t>
      </w:r>
      <w:r>
        <w:t>центрации и способа применения.</w:t>
      </w:r>
    </w:p>
    <w:p w:rsidR="000C570B" w:rsidRDefault="000C570B" w:rsidP="000C570B">
      <w:r>
        <w:t>Тем не менее, даже небольшие концентрации пестицидов в воде или продуктах питания могут вызвать хронические заболевания при длительном употреблении. Это особенно опасно для детей, пожилых людей и людей с</w:t>
      </w:r>
      <w:r>
        <w:t xml:space="preserve"> ослабленной иммунной системой.</w:t>
      </w:r>
    </w:p>
    <w:p w:rsidR="000C570B" w:rsidRDefault="000C570B" w:rsidP="000C570B">
      <w:r>
        <w:t xml:space="preserve">Также стоит упомянуть влияние пестицидов на пчел и других опылителей. Многие пестициды, особенно </w:t>
      </w:r>
      <w:proofErr w:type="spellStart"/>
      <w:r>
        <w:t>неоникотиноиды</w:t>
      </w:r>
      <w:proofErr w:type="spellEnd"/>
      <w:r>
        <w:t xml:space="preserve">, являются ядом для пчел, что может привести к сокращению их популяции и, как следствие, к проблемам с опылением растений. Учитывая роль пчел в производстве пищи, это является серьезной угрозой для </w:t>
      </w:r>
      <w:r>
        <w:t>продовольственной безопасности.</w:t>
      </w:r>
    </w:p>
    <w:p w:rsidR="000C570B" w:rsidRDefault="000C570B" w:rsidP="000C570B">
      <w:r>
        <w:t xml:space="preserve">Для решения проблемы применения пестицидов многие страны активно разрабатывают и внедряют экологические методы защиты растений, такие как биологическая защита или использование природных врагов вредителей. Такие методы позволяют снизить зависимость от химических веществ и сделать сельское хозяйство </w:t>
      </w:r>
      <w:r>
        <w:t xml:space="preserve">более устойчивым и </w:t>
      </w:r>
      <w:proofErr w:type="spellStart"/>
      <w:r>
        <w:t>экологичным</w:t>
      </w:r>
      <w:proofErr w:type="spellEnd"/>
      <w:r>
        <w:t>.</w:t>
      </w:r>
    </w:p>
    <w:p w:rsidR="000C570B" w:rsidRDefault="000C570B" w:rsidP="000C570B">
      <w:r>
        <w:t xml:space="preserve">В целом, проблема пестицидов требует комплексного и многогранного подхода, включая исследования, образование, </w:t>
      </w:r>
      <w:proofErr w:type="spellStart"/>
      <w:r>
        <w:t>легисляцию</w:t>
      </w:r>
      <w:proofErr w:type="spellEnd"/>
      <w:r>
        <w:t xml:space="preserve"> и сотрудничество между государствами, научным сообществом и бизнесом. Только совместными усилиями можно найти баланс между потребностью в высоких урожаях и сохранением здоровья человека и окружающей среды.</w:t>
      </w:r>
    </w:p>
    <w:p w:rsidR="000C570B" w:rsidRPr="000C570B" w:rsidRDefault="000C570B" w:rsidP="000C570B">
      <w:r>
        <w:lastRenderedPageBreak/>
        <w:t>В заключение, несмотря на очевидные преимущества пестицидов в сельском хозяйстве, их воздействие на окружающую среду и здоровье человека требует особого внимания и контроля. Необходимо разрабатывать и внедрять альтернативные методы защиты растений, которые будут безопасными для человека и природы.</w:t>
      </w:r>
      <w:bookmarkEnd w:id="0"/>
    </w:p>
    <w:sectPr w:rsidR="000C570B" w:rsidRPr="000C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24"/>
    <w:rsid w:val="000C570B"/>
    <w:rsid w:val="0094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B472"/>
  <w15:chartTrackingRefBased/>
  <w15:docId w15:val="{766DC57A-D139-42D8-A092-945454C9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5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2023-09-22T05:44:00Z</dcterms:created>
  <dcterms:modified xsi:type="dcterms:W3CDTF">2023-09-22T05:47:00Z</dcterms:modified>
</cp:coreProperties>
</file>