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F1" w:rsidRDefault="00EA74F8" w:rsidP="00EA74F8">
      <w:pPr>
        <w:pStyle w:val="1"/>
        <w:rPr>
          <w:lang w:val="ru-RU"/>
        </w:rPr>
      </w:pPr>
      <w:r w:rsidRPr="00EA74F8">
        <w:rPr>
          <w:lang w:val="ru-RU"/>
        </w:rPr>
        <w:t>Метод трансфертного ценообразования, ориентирующийся на</w:t>
      </w:r>
      <w:r>
        <w:rPr>
          <w:lang w:val="ru-RU"/>
        </w:rPr>
        <w:t xml:space="preserve"> </w:t>
      </w:r>
      <w:r w:rsidRPr="00EA74F8">
        <w:rPr>
          <w:lang w:val="ru-RU"/>
        </w:rPr>
        <w:t>рыночную текущую цену товара</w:t>
      </w:r>
    </w:p>
    <w:p w:rsidR="00EA74F8" w:rsidRPr="00EA74F8" w:rsidRDefault="00EA74F8" w:rsidP="00EA74F8">
      <w:pPr>
        <w:rPr>
          <w:lang w:val="ru-RU"/>
        </w:rPr>
      </w:pPr>
      <w:bookmarkStart w:id="0" w:name="_GoBack"/>
      <w:r w:rsidRPr="00EA74F8">
        <w:rPr>
          <w:lang w:val="ru-RU"/>
        </w:rPr>
        <w:t>Метод трансфертного ценообразования – это метод определения цены на товар, который используется в случае, когда компания имеет филиалы или дочерние предприятия в разных странах. Он основывается на идее о том, что цена на товар должна соответствовать рыночной текущей цене, которая устанавливается на международном рынке.</w:t>
      </w:r>
    </w:p>
    <w:p w:rsidR="00EA74F8" w:rsidRPr="00EA74F8" w:rsidRDefault="00EA74F8" w:rsidP="00EA74F8">
      <w:pPr>
        <w:rPr>
          <w:lang w:val="ru-RU"/>
        </w:rPr>
      </w:pPr>
      <w:r w:rsidRPr="00EA74F8">
        <w:rPr>
          <w:lang w:val="ru-RU"/>
        </w:rPr>
        <w:t>Цель метода трансфертного ценообразования – это избежать переплаты налогов и сборов при перевозке товаров между филиалами компании в разных странах. Если цена на товар будет завышена, то компания будет платить больше налогов и сборов. Если же цена на товар будет занижена, то компания может столкнуться с проблемами при аудиторской проверке.</w:t>
      </w:r>
    </w:p>
    <w:p w:rsidR="00EA74F8" w:rsidRPr="00EA74F8" w:rsidRDefault="00EA74F8" w:rsidP="00EA74F8">
      <w:pPr>
        <w:rPr>
          <w:lang w:val="ru-RU"/>
        </w:rPr>
      </w:pPr>
      <w:r w:rsidRPr="00EA74F8">
        <w:rPr>
          <w:lang w:val="ru-RU"/>
        </w:rPr>
        <w:t>Метод трансфертного ценообразования может быть использован в двух вариантах: метод на основе рыночной цены и метод на основе себестоимости. В первом случае цена на товар определяется на основе цен, которые устанавливаются на международном рынке. Во втором случае цена на товар определяется на основе себестоимости производства.</w:t>
      </w:r>
    </w:p>
    <w:p w:rsidR="00EA74F8" w:rsidRPr="00EA74F8" w:rsidRDefault="00EA74F8" w:rsidP="00EA74F8">
      <w:pPr>
        <w:rPr>
          <w:lang w:val="ru-RU"/>
        </w:rPr>
      </w:pPr>
      <w:r w:rsidRPr="00EA74F8">
        <w:rPr>
          <w:lang w:val="ru-RU"/>
        </w:rPr>
        <w:t>Метод на основе рыночной цены является более популярным, так как он позволяет избежать споров с налоговыми органами и другими государственными органами. Он основывается на идее о том, что цена на товар должна соответствовать цене, которая устанавливается на международном рынке. Это означает, что если компания продает товар на международном рынке по определенной цене, то цена на этот же товар должна быть такой же при перевозке его между филиалами компании.</w:t>
      </w:r>
    </w:p>
    <w:p w:rsidR="00EA74F8" w:rsidRPr="00EA74F8" w:rsidRDefault="00EA74F8" w:rsidP="00EA74F8">
      <w:pPr>
        <w:rPr>
          <w:lang w:val="ru-RU"/>
        </w:rPr>
      </w:pPr>
      <w:r w:rsidRPr="00EA74F8">
        <w:rPr>
          <w:lang w:val="ru-RU"/>
        </w:rPr>
        <w:t>Метод на основе себестоимости используется в случае, когда цена на товар не может быть определена на международном рынке. В этом случае цена на товар определяется на основе себестоимости производства. Себестоимость производства включает в себя все расходы, связанные с производством товара, такие как затраты на материалы, трудовые ресурсы и технологические процессы.</w:t>
      </w:r>
    </w:p>
    <w:p w:rsidR="00EA74F8" w:rsidRPr="00EA74F8" w:rsidRDefault="00EA74F8" w:rsidP="00EA74F8">
      <w:pPr>
        <w:rPr>
          <w:lang w:val="ru-RU"/>
        </w:rPr>
      </w:pPr>
      <w:r w:rsidRPr="00EA74F8">
        <w:rPr>
          <w:lang w:val="ru-RU"/>
        </w:rPr>
        <w:t>Метод трансфертного ценообразования имеет свои преимущества и недостатки. Его преимущество заключается в том, что он позволяет избежать споров с налоговыми органами и другими государственными органами. Он также позволяет компаниям оптимизировать свою налоговую нагрузку и избежать переплаты налогов и сборов.</w:t>
      </w:r>
    </w:p>
    <w:p w:rsidR="00EA74F8" w:rsidRPr="00EA74F8" w:rsidRDefault="00EA74F8" w:rsidP="00EA74F8">
      <w:pPr>
        <w:rPr>
          <w:lang w:val="ru-RU"/>
        </w:rPr>
      </w:pPr>
      <w:r w:rsidRPr="00EA74F8">
        <w:rPr>
          <w:lang w:val="ru-RU"/>
        </w:rPr>
        <w:t>Однако метод трансфертного ценообразования имеет и недостатки. Один из них – это сложность его применения. Для определения цены на товар необходимо проводить анализ международного рынка и учитывать множество факторов, таких как экономические условия, конкуренцию и т.д. Это может потребовать значительных усилий со стороны компании.</w:t>
      </w:r>
    </w:p>
    <w:p w:rsidR="00EA74F8" w:rsidRPr="00EA74F8" w:rsidRDefault="00EA74F8" w:rsidP="00EA74F8">
      <w:pPr>
        <w:rPr>
          <w:lang w:val="ru-RU"/>
        </w:rPr>
      </w:pPr>
      <w:r w:rsidRPr="00EA74F8">
        <w:rPr>
          <w:lang w:val="ru-RU"/>
        </w:rPr>
        <w:t>Еще один недостаток метода трансфертного ценообразования – это возможность его злоупотребления. Некоторые компании могут использовать этот метод для перевода прибыли в страны с более низкими налогами. Это может привести к тому, что компания будет платить меньше налогов в тех странах, где она получает большую прибыль.</w:t>
      </w:r>
    </w:p>
    <w:p w:rsidR="00EA74F8" w:rsidRPr="00EA74F8" w:rsidRDefault="00EA74F8" w:rsidP="00EA74F8">
      <w:pPr>
        <w:rPr>
          <w:lang w:val="ru-RU"/>
        </w:rPr>
      </w:pPr>
      <w:r w:rsidRPr="00EA74F8">
        <w:rPr>
          <w:lang w:val="ru-RU"/>
        </w:rPr>
        <w:t xml:space="preserve">В заключение, метод трансфертного ценообразования – это метод определения цены на товар, который используется в случае, когда компания имеет филиалы или дочерние предприятия в разных странах. Он основывается на идее о том, что цена на товар должна соответствовать рыночной текущей цене, которая устанавливается на международном рынке. Метод трансфертного </w:t>
      </w:r>
      <w:r w:rsidRPr="00EA74F8">
        <w:rPr>
          <w:lang w:val="ru-RU"/>
        </w:rPr>
        <w:lastRenderedPageBreak/>
        <w:t>ценообразования имеет свои преимущества и недостатки, и его применение должно быть осуществлено с осторожностью и в соответствии с законодательством.</w:t>
      </w:r>
      <w:bookmarkEnd w:id="0"/>
    </w:p>
    <w:sectPr w:rsidR="00EA74F8" w:rsidRPr="00EA74F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F8"/>
    <w:rsid w:val="00953EF8"/>
    <w:rsid w:val="009867F1"/>
    <w:rsid w:val="00EA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E6C3"/>
  <w15:chartTrackingRefBased/>
  <w15:docId w15:val="{A90F9164-4725-4F77-A980-6424BB95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A74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4F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2868</Characters>
  <Application>Microsoft Office Word</Application>
  <DocSecurity>0</DocSecurity>
  <Lines>23</Lines>
  <Paragraphs>6</Paragraphs>
  <ScaleCrop>false</ScaleCrop>
  <Company>SPecialiST RePack</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2023-09-23T18:29:00Z</dcterms:created>
  <dcterms:modified xsi:type="dcterms:W3CDTF">2023-09-23T18:30:00Z</dcterms:modified>
</cp:coreProperties>
</file>