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64" w:rsidRDefault="00B351BF" w:rsidP="00B351BF">
      <w:pPr>
        <w:pStyle w:val="1"/>
        <w:jc w:val="center"/>
      </w:pPr>
      <w:r w:rsidRPr="00B351BF">
        <w:t>Биология беспозвоночных морских животных</w:t>
      </w:r>
    </w:p>
    <w:p w:rsidR="00B351BF" w:rsidRDefault="00B351BF" w:rsidP="00B351BF"/>
    <w:p w:rsidR="00B351BF" w:rsidRDefault="00B351BF" w:rsidP="00B351BF">
      <w:bookmarkStart w:id="0" w:name="_GoBack"/>
      <w:r>
        <w:t>Беспозвоночные морские животные представляют собой наиболее разнообразную и многочисленную группу живых организмов в океанах. Они варьируются от крошечных зоопланктонных организмов до крупных моллюсков и ракообразных. Эти существа играют ключевую роль в морских экосистемах, служа пищей для многих в</w:t>
      </w:r>
      <w:r>
        <w:t>идов рыб и морских позвоночных.</w:t>
      </w:r>
    </w:p>
    <w:p w:rsidR="00B351BF" w:rsidRDefault="00B351BF" w:rsidP="00B351BF">
      <w:r>
        <w:t>Многие беспозвоночные, такие как кораллы, играют важную роль в формировании рифовых экосистем. Они не только создают убежище для множества морских существ, но и способствуют укреплению рифовых структур своими известковыми скелетами. Разрушение коралловых рифов из-за человеческой деятельности или изменений климата может иметь катастрофические последс</w:t>
      </w:r>
      <w:r>
        <w:t>твия для всей морской биосферы.</w:t>
      </w:r>
    </w:p>
    <w:p w:rsidR="00B351BF" w:rsidRDefault="00B351BF" w:rsidP="00B351BF">
      <w:r>
        <w:t>Другой интересной группой беспозвоночных являются моллюски, такие как мидии, устрицы и кальмары. Они обладают сложной системой органов и уникальными способностями адаптации к различным морским условиям. Некоторые из них способны производить перлы, другие — яды, исп</w:t>
      </w:r>
      <w:r>
        <w:t>ользуемые для защиты или охоты.</w:t>
      </w:r>
    </w:p>
    <w:p w:rsidR="00B351BF" w:rsidRDefault="00B351BF" w:rsidP="00B351BF">
      <w:r>
        <w:t>Ракообразные, включая крабов, лангустов и креветок, также являются важными представителями морской фауны. Они служат важным источником пищи для многих морских животных и человека. Благодаря своему жизненному циклу и способности к миграции, ракообразные играют важную роль в поддержании биоло</w:t>
      </w:r>
      <w:r>
        <w:t>гического равновесия в океанах.</w:t>
      </w:r>
    </w:p>
    <w:p w:rsidR="00B351BF" w:rsidRDefault="00B351BF" w:rsidP="00B351BF">
      <w:r>
        <w:t xml:space="preserve">Нельзя не упомянуть и о губках, первичных животных, которые существуют на Земле миллионы лет. Они служат </w:t>
      </w:r>
      <w:proofErr w:type="spellStart"/>
      <w:r>
        <w:t>фильтраторами</w:t>
      </w:r>
      <w:proofErr w:type="spellEnd"/>
      <w:r>
        <w:t xml:space="preserve"> морской воды, улавливая мелкие частицы пищи.</w:t>
      </w:r>
    </w:p>
    <w:p w:rsidR="00B351BF" w:rsidRDefault="00B351BF" w:rsidP="00B351BF">
      <w:r>
        <w:t>Глубоководные беспозвоночные, такие как гидротермальные черви и глубоководные кальмары, представляют собой особый интерес для научного сообщества. Эти существа адаптировались к условиям экстремального давления, низкой температуры и отсутствия света, развивая уникальные механизмы выживания. Некоторые из этих глубоководных беспозвоночных обладают способностью к биолюминесценции — производству света с помощью химических реакций в своих тканях. Это не только помогает им привлекать добычу, но и служит средством общения в абсол</w:t>
      </w:r>
      <w:r>
        <w:t>ютной темноте океанских глубин.</w:t>
      </w:r>
    </w:p>
    <w:p w:rsidR="00B351BF" w:rsidRDefault="00B351BF" w:rsidP="00B351BF">
      <w:r>
        <w:t xml:space="preserve">Медузы, </w:t>
      </w:r>
      <w:proofErr w:type="spellStart"/>
      <w:r>
        <w:t>котрые</w:t>
      </w:r>
      <w:proofErr w:type="spellEnd"/>
      <w:r>
        <w:t xml:space="preserve"> витают в морских водах на протяжении миллионов лет, представляют собой еще одно удивительное чудо природы. Эти красочные и изящные существа могут быть как крошечными, так и огромными, достигая в диаметре нескольких метров. Некоторые виды медуз обладают сильным ядом, который используется для охоты на добычу или защиты от хищ</w:t>
      </w:r>
      <w:r>
        <w:t>ников.</w:t>
      </w:r>
    </w:p>
    <w:p w:rsidR="00B351BF" w:rsidRDefault="00B351BF" w:rsidP="00B351BF">
      <w:r>
        <w:t xml:space="preserve">Паразитические беспозвоночные, такие как пиявки и нематоды, играют важную роль в морских экосистемах, контролируя численность других видов и обеспечивая баланс популяций. Их жизненный цикл, адаптации и способы питания служат предметом исследования </w:t>
      </w:r>
      <w:r>
        <w:t>многих ученых.</w:t>
      </w:r>
    </w:p>
    <w:p w:rsidR="00B351BF" w:rsidRDefault="00B351BF" w:rsidP="00B351BF">
      <w:r>
        <w:t>В целом, мир морских беспозвоночных поражает своим разнообразием и сложностью. Изучение этих удивительных существ может дать ключ к пониманию процессов эволюции, адаптации и функционирования морских экосистем.</w:t>
      </w:r>
    </w:p>
    <w:p w:rsidR="00B351BF" w:rsidRDefault="00B351BF" w:rsidP="00B351BF">
      <w:r>
        <w:t xml:space="preserve">Основное внимание научного сообщества в последние годы привлекают коралловые рифы и их обитатели. Коралловые полипы, несмотря на свою крошечную структуру, способны создавать массивные известковые формации, которые служат домом для тысяч видов морских животных. Эти экосистемы — одни из самых </w:t>
      </w:r>
      <w:proofErr w:type="spellStart"/>
      <w:r>
        <w:t>биоразнообразных</w:t>
      </w:r>
      <w:proofErr w:type="spellEnd"/>
      <w:r>
        <w:t xml:space="preserve"> на планете. Однако они также являются </w:t>
      </w:r>
      <w:r>
        <w:lastRenderedPageBreak/>
        <w:t>одними из наиболее уязвимых из-за изменения климата и антропогенного воздействия, такого как загрязне</w:t>
      </w:r>
      <w:r>
        <w:t>ние воды и незаконный лов рыбы.</w:t>
      </w:r>
    </w:p>
    <w:p w:rsidR="00B351BF" w:rsidRDefault="00B351BF" w:rsidP="00B351BF">
      <w:r>
        <w:t>Ракообразные, включая крабов, лангустов и раков, также являются ключевыми обитателями морских экосистем. Их разнообразные способы питания — от фильтрации микроорганизмов до активной охоты на добычу — делают их важными участниками пищевой цепи. Кроме того, многие виды ракообразных имеют коммерческое значение для человека, обеспечивая значител</w:t>
      </w:r>
      <w:r>
        <w:t>ьную часть мирового улова рыбы.</w:t>
      </w:r>
    </w:p>
    <w:p w:rsidR="00B351BF" w:rsidRDefault="00B351BF" w:rsidP="00B351BF">
      <w:r>
        <w:t xml:space="preserve">Еще одной группой морских беспозвоночных, которая заслуживает внимания, являются моллюски. От улиток до гигантских кальмаров, моллюски демонстрируют удивительное разнообразие форм, размеров и способов жизни. Некоторые из них, такие как устрицы, активно используются в </w:t>
      </w:r>
      <w:proofErr w:type="spellStart"/>
      <w:r>
        <w:t>аквакультуре</w:t>
      </w:r>
      <w:proofErr w:type="spellEnd"/>
      <w:r>
        <w:t xml:space="preserve"> и служат важным источнико</w:t>
      </w:r>
      <w:r>
        <w:t>м пищи для людей по всему миру.</w:t>
      </w:r>
    </w:p>
    <w:p w:rsidR="00B351BF" w:rsidRDefault="00B351BF" w:rsidP="00B351BF">
      <w:r>
        <w:t>С</w:t>
      </w:r>
      <w:r>
        <w:t>ледует отметить, что морские беспозвоночные играют критически важную роль в поддержании здоровья и устойчивости морских экосистем. Их изучение не только расширяет наше понимание биологии, но и помогает разработать стратегии сохранения и восстановления угрожаемых морских биотопов.</w:t>
      </w:r>
    </w:p>
    <w:p w:rsidR="00B351BF" w:rsidRPr="00B351BF" w:rsidRDefault="00B351BF" w:rsidP="00B351BF">
      <w:r>
        <w:t>В заключение можно сказать, что беспозвоночные морские животные играют неоценимую роль в морских экосистемах, обеспечивая их стабильность и биоразнообразие. Охрана и изучение этих существ является важной задачей современной биологии.</w:t>
      </w:r>
      <w:bookmarkEnd w:id="0"/>
    </w:p>
    <w:sectPr w:rsidR="00B351BF" w:rsidRPr="00B3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64"/>
    <w:rsid w:val="00B351BF"/>
    <w:rsid w:val="00BB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7294"/>
  <w15:chartTrackingRefBased/>
  <w15:docId w15:val="{27744D0E-98C7-46BB-ADB1-1FAB827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1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2023-09-24T04:16:00Z</dcterms:created>
  <dcterms:modified xsi:type="dcterms:W3CDTF">2023-09-24T04:20:00Z</dcterms:modified>
</cp:coreProperties>
</file>