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52" w:rsidRDefault="004E47F2" w:rsidP="004E47F2">
      <w:pPr>
        <w:pStyle w:val="1"/>
        <w:jc w:val="center"/>
      </w:pPr>
      <w:r w:rsidRPr="004E47F2">
        <w:t>Влияние электромагнитных полей на живые организмы</w:t>
      </w:r>
    </w:p>
    <w:p w:rsidR="004E47F2" w:rsidRDefault="004E47F2" w:rsidP="004E47F2"/>
    <w:p w:rsidR="004E47F2" w:rsidRDefault="004E47F2" w:rsidP="004E47F2">
      <w:bookmarkStart w:id="0" w:name="_GoBack"/>
      <w:r>
        <w:t>Электромагнитные поля (ЭМП) окружают нас повсюду в современном мире. Они создаются электрическими устройствами, средствами связи и технологическими системами. Вопрос о влиянии электромагнитных полей на живые организмы становится все более актуальным и обсуждаемым в с</w:t>
      </w:r>
      <w:r>
        <w:t>овременной биологии и медицине.</w:t>
      </w:r>
    </w:p>
    <w:p w:rsidR="004E47F2" w:rsidRDefault="004E47F2" w:rsidP="004E47F2">
      <w:r>
        <w:t>Одним из основных источников электромагнитных полей являются мобильные телефоны и беспроводные сети. Исследования в этой области пытаются выяснить, могут ли долгосрочные экспозиции этим полям оказывать вредное воздействие на организм человека. Пока нет четких научных доказательств, что электромагнитные поля вредны для здоровья</w:t>
      </w:r>
      <w:r>
        <w:t>, но исследования продолжаются.</w:t>
      </w:r>
    </w:p>
    <w:p w:rsidR="004E47F2" w:rsidRDefault="004E47F2" w:rsidP="004E47F2">
      <w:r>
        <w:t>Также электромагнитные поля играют важную роль в ориентации и навигации некоторых животных. Например, многие виды птиц и рыб используют магнитные поля Земли для определения своего местоположения и маршрутов миграции. Исследования в этой области помогают нам понять, какие механизмы лежат в ос</w:t>
      </w:r>
      <w:r>
        <w:t>нове этой способности животных.</w:t>
      </w:r>
    </w:p>
    <w:p w:rsidR="004E47F2" w:rsidRDefault="004E47F2" w:rsidP="004E47F2">
      <w:r>
        <w:t>Еще одним аспектом изучения влияния ЭМП на живые организмы является их воздействие на рост и развитие растений. Некоторые исследования указывают на то, что магнитные поля могут стимулировать рост растений, но это требует дополнительны</w:t>
      </w:r>
      <w:r>
        <w:t>х исследований и подтверждения.</w:t>
      </w:r>
    </w:p>
    <w:p w:rsidR="004E47F2" w:rsidRDefault="004E47F2" w:rsidP="004E47F2">
      <w:r>
        <w:t>Таким образом, тема влияния электромагнитных полей на живые организмы остается актуальной и требует дальнейших исследований. Это важно не только для здоровья человека, но и для понимания взаимодействия мира технологии и природы.</w:t>
      </w:r>
    </w:p>
    <w:p w:rsidR="004E47F2" w:rsidRDefault="004E47F2" w:rsidP="004E47F2">
      <w:r>
        <w:t>Исследования влияния электромагнитных полей на живые организмы также охватывают сельское хозяйство и экосистемы. Например, в сельском хозяйстве применяются специальные системы, использующие электромагнитные поля для обработки почвы и повышения урожайности. Это может включать в себя электромагнитные системы, способствующие росту корней растений или улучш</w:t>
      </w:r>
      <w:r>
        <w:t>ению плодородия почвы.</w:t>
      </w:r>
    </w:p>
    <w:p w:rsidR="004E47F2" w:rsidRDefault="004E47F2" w:rsidP="004E47F2">
      <w:r>
        <w:t>Важно отметить, что неконтролируемое или неправильное использование электромагнитных полей может привести к негативным последствиям. Например, излишняя экспозиция электромагнитным полям может вызвать стресс и изменения в физиологии живых организмов. Поэтому важно разрабатывать и соблюдать стандарты и рекомендации по безопасному исполь</w:t>
      </w:r>
      <w:r>
        <w:t>зованию электромагнитных полей.</w:t>
      </w:r>
    </w:p>
    <w:p w:rsidR="004E47F2" w:rsidRDefault="004E47F2" w:rsidP="004E47F2">
      <w:r>
        <w:t>Основываясь на текущих исследованиях и наблюдениях, можно сделать вывод, что электромагнитные поля имеют разнообразное воздействие на живые организмы, и это воздействие зависит от множества факторов, включая частоту, интенсивность и длительность экспозиции. Для более полного понимания эффектов электромагнитных полей и их воздействия на живую природу необходимы дальнейшие многосторонние исследования. Это поможет разработать более точные рекомендации по использованию электромагнитных технологий в различных областях и минимизировать потенциальные негативные последствия для окружающей среды и здоровья человека.</w:t>
      </w:r>
    </w:p>
    <w:p w:rsidR="004E47F2" w:rsidRDefault="004E47F2" w:rsidP="004E47F2">
      <w:r>
        <w:t>Дополнительно следует отметить, что исследования влияния электромагнитных полей на живые организмы продолжают развиваться, и с каждым годом появляются новые данные и уточнения. Однако существует несколько общих выводов, которые можно сделать на основе имеющихся знаний.</w:t>
      </w:r>
    </w:p>
    <w:p w:rsidR="004E47F2" w:rsidRDefault="004E47F2" w:rsidP="004E47F2">
      <w:r>
        <w:lastRenderedPageBreak/>
        <w:t>Во-первых, влияние электромагнитных полей на живые организмы зависит от дозы и времени экспозиции. Низкая интенсивность и кратковременная экспозиция, как правило, менее вероятно прив</w:t>
      </w:r>
      <w:r>
        <w:t>одят к негативным последствиям.</w:t>
      </w:r>
    </w:p>
    <w:p w:rsidR="004E47F2" w:rsidRDefault="004E47F2" w:rsidP="004E47F2">
      <w:r>
        <w:t>Во-вторых, некоторые виды живых организмов оказываются более чувствительными к электромагнитным полям, чем другие. Например, насекомые, использующие магнитные поля для навиг</w:t>
      </w:r>
      <w:r>
        <w:t>ации, могут быть более уязвимы.</w:t>
      </w:r>
    </w:p>
    <w:p w:rsidR="004E47F2" w:rsidRDefault="004E47F2" w:rsidP="004E47F2">
      <w:r>
        <w:t>В-третьих, существует необходимость в дополнительных исследованиях для выяснения потенциальных долгосрочных эффектов,</w:t>
      </w:r>
      <w:r>
        <w:t xml:space="preserve"> особенно на здоровье человека.</w:t>
      </w:r>
    </w:p>
    <w:p w:rsidR="004E47F2" w:rsidRPr="004E47F2" w:rsidRDefault="004E47F2" w:rsidP="004E47F2">
      <w:r>
        <w:t>Заключая, можно сказать, что вопрос воздействия электромагнитных полей на живые организмы остается актуальным и требует дальнейшего исследования. Это важно</w:t>
      </w:r>
      <w:r>
        <w:t>,</w:t>
      </w:r>
      <w:r>
        <w:t xml:space="preserve"> как для науки, так и для разработки рекомендаций и стандартов безопасности в использовании технологий, которые создают электромагнитные поля.</w:t>
      </w:r>
      <w:bookmarkEnd w:id="0"/>
    </w:p>
    <w:sectPr w:rsidR="004E47F2" w:rsidRPr="004E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52"/>
    <w:rsid w:val="00484F52"/>
    <w:rsid w:val="004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C32E"/>
  <w15:chartTrackingRefBased/>
  <w15:docId w15:val="{03DC01D1-ABBC-4ABF-A744-EB41F06E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2023-09-24T05:02:00Z</dcterms:created>
  <dcterms:modified xsi:type="dcterms:W3CDTF">2023-09-24T05:07:00Z</dcterms:modified>
</cp:coreProperties>
</file>