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DD5" w:rsidRDefault="00402720" w:rsidP="00402720">
      <w:pPr>
        <w:pStyle w:val="1"/>
        <w:jc w:val="center"/>
      </w:pPr>
      <w:r w:rsidRPr="00402720">
        <w:t>Социальные сети и алгоритмы рекомендаций</w:t>
      </w:r>
    </w:p>
    <w:p w:rsidR="00402720" w:rsidRDefault="00402720" w:rsidP="00402720"/>
    <w:p w:rsidR="00402720" w:rsidRDefault="00402720" w:rsidP="00402720">
      <w:bookmarkStart w:id="0" w:name="_GoBack"/>
      <w:r>
        <w:t>Социальные сети стали неотъемлемой частью жизни современного человека. Они предоставляют платформу для общения, обмена информацией и развлечений. Однако в глубине этих платформ действуют сложные алгоритмы, которые определяют, какую информацию пользователь увидит первой, а какую — позже или вовсе не увидит. Эти алгоритмы, известные как рекомендательные системы, играют ключевую роль в определении пользователь</w:t>
      </w:r>
      <w:r>
        <w:t>ского опыта в социальных сетях.</w:t>
      </w:r>
    </w:p>
    <w:p w:rsidR="00402720" w:rsidRDefault="00402720" w:rsidP="00402720">
      <w:r>
        <w:t>Рекомендательные системы анализируют большие объемы данных о пользователе: его действия, интересы, предпочтения, взаимодействие с другими пользователями, и на основе этого анализа формируют персонализированный контент. Таким образом, каждый пользователь получает уникальный поток информации, максимально</w:t>
      </w:r>
      <w:r>
        <w:t xml:space="preserve"> соответствующий его интересам.</w:t>
      </w:r>
    </w:p>
    <w:p w:rsidR="00402720" w:rsidRDefault="00402720" w:rsidP="00402720">
      <w:r>
        <w:t>Основная цель алгоритмов рекомендаций — удержание внимания пользователя, стимулирование его активности и, как следствие, увеличение прибыли платформы. В связи с этим возникают и этические вопросы. К примеру, создание "информационных пузырей", когда пользователь видит только ту информацию, которая соответствует его уже существующим взглядам, может привести к узости мышления и отсу</w:t>
      </w:r>
      <w:r>
        <w:t>тствию критического восприятия.</w:t>
      </w:r>
    </w:p>
    <w:p w:rsidR="00402720" w:rsidRDefault="00402720" w:rsidP="00402720">
      <w:r>
        <w:t>Также стоит упомянуть и технические аспекты. Создание эффективного алгоритма рекомендаций требует глубокого анализа данных, использования методов машинного обучения и искусственного интеллекта. Это ставит перед специалистами в области информатики и программирования сложные задачи по обработке больших данных, оптимизации алгоритмов и учету пользовательских предпочтений.</w:t>
      </w:r>
    </w:p>
    <w:p w:rsidR="00402720" w:rsidRDefault="00402720" w:rsidP="00402720">
      <w:r>
        <w:t>С ростом числа пользователей социальных сетей и объемов генерируемой ими информации значимость рекомендательных систем становится всё более очевидной. Эти системы используются не только для определения контента, но и для рекламных компаний, цель которых — предложить пользователю наиболее релевантн</w:t>
      </w:r>
      <w:r>
        <w:t>ый для него продукт или услугу.</w:t>
      </w:r>
    </w:p>
    <w:p w:rsidR="00402720" w:rsidRDefault="00402720" w:rsidP="00402720">
      <w:r>
        <w:t>Одним из ключевых вызовов для создателей рекомендательных систем является баланс между новизной и релевантностью контента. Если система предлагает только тот контент, который строго соответствует прошлым интересам пользователя, он может пропустить много нового и интересного. С другой стороны, чрезмерное количество нового контента может оказаться неинтересным или даже</w:t>
      </w:r>
      <w:r>
        <w:t xml:space="preserve"> раздражающим для пользователя.</w:t>
      </w:r>
    </w:p>
    <w:p w:rsidR="00402720" w:rsidRDefault="00402720" w:rsidP="00402720">
      <w:r>
        <w:t>Кроме того, существует проблема приватности. Для того чтобы эффективно функционировать, рекомендательные системы собирают и анализируют большое количество личных данных. Это вызывает опасения по поводу безопасности и конфиденциальности этой информации. Современные технологии шифрования и меры по защите данных могут снизить риск утечки, но вопрос о том, насколько далеко компании могут заходить в сборе и использовании личной</w:t>
      </w:r>
      <w:r>
        <w:t xml:space="preserve"> информации, остается открытым.</w:t>
      </w:r>
    </w:p>
    <w:p w:rsidR="00402720" w:rsidRDefault="00402720" w:rsidP="00402720">
      <w:r>
        <w:t>Для социальных сетей рекомендательные системы — это инструмент для увеличения вовлеченности пользователей и монетизации их активности. Однако для обеспечения долгосрочного успеха важно учитывать потребности и интересы пользователей, а также этические стороны применения таких технологий.</w:t>
      </w:r>
    </w:p>
    <w:p w:rsidR="00402720" w:rsidRPr="00402720" w:rsidRDefault="00402720" w:rsidP="00402720">
      <w:r>
        <w:t>В заключение можно сказать, что социальные сети и алгоритмы рекомендаций тесно связаны друг с другом. Они формируют информационное пространство современного человека, определяя, какой контент он будет потреблять. Это делает важным понимание принципов их работы и осознание их влияния на общество.</w:t>
      </w:r>
      <w:bookmarkEnd w:id="0"/>
    </w:p>
    <w:sectPr w:rsidR="00402720" w:rsidRPr="00402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D5"/>
    <w:rsid w:val="00402720"/>
    <w:rsid w:val="00B0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F30E4"/>
  <w15:chartTrackingRefBased/>
  <w15:docId w15:val="{A555601A-9591-4A14-8BDC-1EDFCEC6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27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7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2023-09-24T10:51:00Z</dcterms:created>
  <dcterms:modified xsi:type="dcterms:W3CDTF">2023-09-24T10:54:00Z</dcterms:modified>
</cp:coreProperties>
</file>