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2D0" w:rsidRDefault="00E372CB" w:rsidP="00E372CB">
      <w:pPr>
        <w:pStyle w:val="1"/>
      </w:pPr>
      <w:proofErr w:type="spellStart"/>
      <w:r w:rsidRPr="00E372CB">
        <w:t>Этические</w:t>
      </w:r>
      <w:proofErr w:type="spellEnd"/>
      <w:r w:rsidRPr="00E372CB">
        <w:t xml:space="preserve"> </w:t>
      </w:r>
      <w:proofErr w:type="spellStart"/>
      <w:r w:rsidRPr="00E372CB">
        <w:t>взгляды</w:t>
      </w:r>
      <w:proofErr w:type="spellEnd"/>
      <w:r w:rsidRPr="00E372CB">
        <w:t xml:space="preserve"> Н. </w:t>
      </w:r>
      <w:proofErr w:type="spellStart"/>
      <w:r w:rsidRPr="00E372CB">
        <w:t>Бердяева</w:t>
      </w:r>
      <w:proofErr w:type="spellEnd"/>
    </w:p>
    <w:p w:rsidR="00E372CB" w:rsidRPr="00E372CB" w:rsidRDefault="00E372CB" w:rsidP="00E372CB">
      <w:pPr>
        <w:rPr>
          <w:lang w:val="ru-RU"/>
        </w:rPr>
      </w:pPr>
      <w:bookmarkStart w:id="0" w:name="_GoBack"/>
      <w:r w:rsidRPr="00E372CB">
        <w:rPr>
          <w:lang w:val="ru-RU"/>
        </w:rPr>
        <w:t>Николай Бердяев был российским философом и религиозным мыслителем, известным своими оригинальными взглядами на этику и мораль. Он разработал собственную систему этических принципов и ценностей, которые отличались от традиционных подходов к этике.</w:t>
      </w:r>
    </w:p>
    <w:p w:rsidR="00E372CB" w:rsidRPr="00E372CB" w:rsidRDefault="00E372CB" w:rsidP="00E372CB">
      <w:pPr>
        <w:rPr>
          <w:lang w:val="ru-RU"/>
        </w:rPr>
      </w:pPr>
      <w:r w:rsidRPr="00E372CB">
        <w:rPr>
          <w:lang w:val="ru-RU"/>
        </w:rPr>
        <w:t>Одной из основных черт этических взглядов Бердяева является его акцент на свободе и независимости личности. Он считал, что каждый человек обладает свободой воли и способностью принимать собственные этические решения. В отличие от некоторых других этических систем, которые подчиняют личность обществу или определенным нормам и ценностям, Бердяев признавал автономию личности и ее способность к самоопределению.</w:t>
      </w:r>
    </w:p>
    <w:p w:rsidR="00E372CB" w:rsidRPr="00E372CB" w:rsidRDefault="00E372CB" w:rsidP="00E372CB">
      <w:pPr>
        <w:rPr>
          <w:lang w:val="ru-RU"/>
        </w:rPr>
      </w:pPr>
      <w:r w:rsidRPr="00E372CB">
        <w:rPr>
          <w:lang w:val="ru-RU"/>
        </w:rPr>
        <w:t>Еще одной важной чертой этических взглядов Бердяева является его упор на духовность и религиозность. Он считал, что этика должна быть основана на духовных ценностях и принципах, а не только на материальных или социальных факторах. Бердяев признавал важность религиозного опыта и веры в формировании этических убеждений и поведения.</w:t>
      </w:r>
    </w:p>
    <w:p w:rsidR="00E372CB" w:rsidRPr="00E372CB" w:rsidRDefault="00E372CB" w:rsidP="00E372CB">
      <w:pPr>
        <w:rPr>
          <w:lang w:val="ru-RU"/>
        </w:rPr>
      </w:pPr>
      <w:r w:rsidRPr="00E372CB">
        <w:rPr>
          <w:lang w:val="ru-RU"/>
        </w:rPr>
        <w:t>Еще одной особенностью этических взглядов Бердяева является его критика коллективизма и массового общества. Он считал, что истинная этика должна быть индивидуалистической и учитывать уникальность каждой личности. Бердяев критиковал идею о том, что этические нормы и ценности должны быть одинаковыми для всех людей, и подчеркивал важность индивидуального выбора и самоопределения.</w:t>
      </w:r>
    </w:p>
    <w:p w:rsidR="00E372CB" w:rsidRPr="00E372CB" w:rsidRDefault="00E372CB" w:rsidP="00E372CB">
      <w:pPr>
        <w:rPr>
          <w:lang w:val="ru-RU"/>
        </w:rPr>
      </w:pPr>
      <w:r w:rsidRPr="00E372CB">
        <w:rPr>
          <w:lang w:val="ru-RU"/>
        </w:rPr>
        <w:t>Еще одной важной чертой этических взглядов Бердяева является его акцент на ответственности и самосознании. Он считал, что каждый человек несет ответственность за свои действия и должен быть осознанным своих этических выборов. Бердяев подчеркивал важность саморазвития и самосовершенствования в этическом смысле.</w:t>
      </w:r>
    </w:p>
    <w:p w:rsidR="00E372CB" w:rsidRPr="00E372CB" w:rsidRDefault="00E372CB" w:rsidP="00E372CB">
      <w:pPr>
        <w:rPr>
          <w:lang w:val="ru-RU"/>
        </w:rPr>
      </w:pPr>
      <w:r w:rsidRPr="00E372CB">
        <w:rPr>
          <w:lang w:val="ru-RU"/>
        </w:rPr>
        <w:t>В заключение, этические взгляды Николая Бердяева отличаются от традиционных подходов к этике. Он придавал большое значение свободе и независимости личности, духовности и религиозности, критиковал коллективизм и массовое общество, и акцентировал внимание на ответственности и самосознании. Эти взгляды Бердяева представляют собой оригинальный вклад в область этики и способствуют развитию понимания этических принципов и ценностей в современном обществе.</w:t>
      </w:r>
      <w:bookmarkEnd w:id="0"/>
    </w:p>
    <w:sectPr w:rsidR="00E372CB" w:rsidRPr="00E372C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823"/>
    <w:rsid w:val="00345823"/>
    <w:rsid w:val="005902D0"/>
    <w:rsid w:val="00E3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B32779"/>
  <w15:chartTrackingRefBased/>
  <w15:docId w15:val="{84764C27-55D2-4DC9-A64A-1412E27DD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372C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72C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1843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3</cp:revision>
  <dcterms:created xsi:type="dcterms:W3CDTF">2023-09-24T20:09:00Z</dcterms:created>
  <dcterms:modified xsi:type="dcterms:W3CDTF">2023-09-24T20:10:00Z</dcterms:modified>
</cp:coreProperties>
</file>