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12" w:rsidRDefault="005B7F06" w:rsidP="005B7F06">
      <w:pPr>
        <w:pStyle w:val="1"/>
        <w:rPr>
          <w:lang w:val="ru-RU"/>
        </w:rPr>
      </w:pPr>
      <w:r w:rsidRPr="005B7F06">
        <w:rPr>
          <w:lang w:val="ru-RU"/>
        </w:rPr>
        <w:t>Роль и значение этики в деятельности современного специалиста</w:t>
      </w:r>
    </w:p>
    <w:p w:rsidR="005B7F06" w:rsidRPr="005B7F06" w:rsidRDefault="005B7F06" w:rsidP="005B7F06">
      <w:pPr>
        <w:rPr>
          <w:lang w:val="ru-RU"/>
        </w:rPr>
      </w:pPr>
      <w:r w:rsidRPr="005B7F06">
        <w:rPr>
          <w:lang w:val="ru-RU"/>
        </w:rPr>
        <w:t>Этика – это наука о моральных принципах и нормах поведения, которые регулируют деятельность людей. Она является важным элементом человеческой жизни и общественных отношений, особенно в современном мире, где происходят быстрые изменения в технологиях, экономике и социальной сфере. В данном реферате мы рассмотрим роль и значение этики в деятельности современного специалиста.</w:t>
      </w:r>
    </w:p>
    <w:p w:rsidR="005B7F06" w:rsidRPr="005B7F06" w:rsidRDefault="005B7F06" w:rsidP="005B7F06">
      <w:pPr>
        <w:pStyle w:val="2"/>
        <w:rPr>
          <w:lang w:val="ru-RU"/>
        </w:rPr>
      </w:pPr>
      <w:bookmarkStart w:id="0" w:name="_GoBack"/>
      <w:bookmarkEnd w:id="0"/>
      <w:r w:rsidRPr="005B7F06">
        <w:rPr>
          <w:lang w:val="ru-RU"/>
        </w:rPr>
        <w:t>Роль этики в деятельности современного специалиста</w:t>
      </w:r>
    </w:p>
    <w:p w:rsidR="005B7F06" w:rsidRPr="005B7F06" w:rsidRDefault="005B7F06" w:rsidP="005B7F06">
      <w:pPr>
        <w:rPr>
          <w:lang w:val="ru-RU"/>
        </w:rPr>
      </w:pPr>
      <w:r w:rsidRPr="005B7F06">
        <w:rPr>
          <w:lang w:val="ru-RU"/>
        </w:rPr>
        <w:t>Современный специалист – это человек, который обладает определенными знаниями, навыками и опытом в определенной области деятельности. Он должен не только выполнять свою работу качественно и эффективно, но и соблюдать этические принципы и нормы поведения. Роль этики в деятельности современного специалиста заключается в следующем:</w:t>
      </w:r>
    </w:p>
    <w:p w:rsidR="005B7F06" w:rsidRPr="005B7F06" w:rsidRDefault="005B7F06" w:rsidP="005B7F06">
      <w:pPr>
        <w:pStyle w:val="a3"/>
        <w:numPr>
          <w:ilvl w:val="0"/>
          <w:numId w:val="4"/>
        </w:numPr>
        <w:rPr>
          <w:lang w:val="ru-RU"/>
        </w:rPr>
      </w:pPr>
      <w:r w:rsidRPr="005B7F06">
        <w:rPr>
          <w:lang w:val="ru-RU"/>
        </w:rPr>
        <w:t>Определение целей и задач. Этика помогает специалисту определить цели и задачи своей деятельности, учитывая моральные принципы и нормы поведения. Она также помогает специалисту понять, как его деятельность влияет на окружающих людей и общество в целом.</w:t>
      </w:r>
    </w:p>
    <w:p w:rsidR="005B7F06" w:rsidRPr="005B7F06" w:rsidRDefault="005B7F06" w:rsidP="005B7F06">
      <w:pPr>
        <w:pStyle w:val="a3"/>
        <w:numPr>
          <w:ilvl w:val="0"/>
          <w:numId w:val="4"/>
        </w:numPr>
        <w:rPr>
          <w:lang w:val="ru-RU"/>
        </w:rPr>
      </w:pPr>
      <w:r w:rsidRPr="005B7F06">
        <w:rPr>
          <w:lang w:val="ru-RU"/>
        </w:rPr>
        <w:t>Соблюдение правил и норм поведения. Этика определяет правила и нормы поведения, которые должен соблюдать специалист в своей работе. Они могут быть связаны с конфиденциальностью информации, уважением к правам других людей, отказом от коррупции и т.д.</w:t>
      </w:r>
    </w:p>
    <w:p w:rsidR="005B7F06" w:rsidRPr="005B7F06" w:rsidRDefault="005B7F06" w:rsidP="005B7F06">
      <w:pPr>
        <w:pStyle w:val="a3"/>
        <w:numPr>
          <w:ilvl w:val="0"/>
          <w:numId w:val="4"/>
        </w:numPr>
        <w:rPr>
          <w:lang w:val="ru-RU"/>
        </w:rPr>
      </w:pPr>
      <w:r w:rsidRPr="005B7F06">
        <w:rPr>
          <w:lang w:val="ru-RU"/>
        </w:rPr>
        <w:t xml:space="preserve">Развитие профессиональных навыков. Этика помогает специалисту развивать свои профессиональные навыки и качества, учитывая моральные принципы и нормы поведения. Например, специалист может развивать свою </w:t>
      </w:r>
      <w:proofErr w:type="spellStart"/>
      <w:r w:rsidRPr="005B7F06">
        <w:rPr>
          <w:lang w:val="ru-RU"/>
        </w:rPr>
        <w:t>эмпатию</w:t>
      </w:r>
      <w:proofErr w:type="spellEnd"/>
      <w:r w:rsidRPr="005B7F06">
        <w:rPr>
          <w:lang w:val="ru-RU"/>
        </w:rPr>
        <w:t>, умение слушать других людей, уважение к различным культурам и т.д.</w:t>
      </w:r>
    </w:p>
    <w:p w:rsidR="005B7F06" w:rsidRPr="005B7F06" w:rsidRDefault="005B7F06" w:rsidP="005B7F06">
      <w:pPr>
        <w:pStyle w:val="a3"/>
        <w:numPr>
          <w:ilvl w:val="0"/>
          <w:numId w:val="4"/>
        </w:numPr>
        <w:rPr>
          <w:lang w:val="ru-RU"/>
        </w:rPr>
      </w:pPr>
      <w:r w:rsidRPr="005B7F06">
        <w:rPr>
          <w:lang w:val="ru-RU"/>
        </w:rPr>
        <w:t>Поддержание доверия клиентов и партнеров. Соблюдение этических принципов помогает специалисту поддерживать доверие клиентов и партнеров, что является важным фактором успешной деятельности в современном мире.</w:t>
      </w:r>
    </w:p>
    <w:p w:rsidR="005B7F06" w:rsidRPr="005B7F06" w:rsidRDefault="005B7F06" w:rsidP="005B7F06">
      <w:pPr>
        <w:pStyle w:val="2"/>
        <w:rPr>
          <w:lang w:val="ru-RU"/>
        </w:rPr>
      </w:pPr>
      <w:r w:rsidRPr="005B7F06">
        <w:rPr>
          <w:lang w:val="ru-RU"/>
        </w:rPr>
        <w:t>Значение этики в деятельности современного специалиста</w:t>
      </w:r>
    </w:p>
    <w:p w:rsidR="005B7F06" w:rsidRPr="005B7F06" w:rsidRDefault="005B7F06" w:rsidP="005B7F06">
      <w:pPr>
        <w:rPr>
          <w:lang w:val="ru-RU"/>
        </w:rPr>
      </w:pPr>
      <w:r w:rsidRPr="005B7F06">
        <w:rPr>
          <w:lang w:val="ru-RU"/>
        </w:rPr>
        <w:t>Этика имеет большое значение для деятельности современного специалиста, так как она помогает:</w:t>
      </w:r>
    </w:p>
    <w:p w:rsidR="005B7F06" w:rsidRPr="005B7F06" w:rsidRDefault="005B7F06" w:rsidP="005B7F06">
      <w:pPr>
        <w:pStyle w:val="a3"/>
        <w:numPr>
          <w:ilvl w:val="0"/>
          <w:numId w:val="2"/>
        </w:numPr>
        <w:rPr>
          <w:lang w:val="ru-RU"/>
        </w:rPr>
      </w:pPr>
      <w:r w:rsidRPr="005B7F06">
        <w:rPr>
          <w:lang w:val="ru-RU"/>
        </w:rPr>
        <w:t>Создавать устойчивые отношения с клиентами и партнерами. Соблюдение этических принципов и норм поведения помогает специалисту создавать долгосрочные и устойчивые отношения с клиентами и партнерами, что является важным фактором успешной деятельности.</w:t>
      </w:r>
    </w:p>
    <w:p w:rsidR="005B7F06" w:rsidRPr="005B7F06" w:rsidRDefault="005B7F06" w:rsidP="005B7F06">
      <w:pPr>
        <w:pStyle w:val="a3"/>
        <w:numPr>
          <w:ilvl w:val="0"/>
          <w:numId w:val="2"/>
        </w:numPr>
        <w:rPr>
          <w:lang w:val="ru-RU"/>
        </w:rPr>
      </w:pPr>
      <w:r w:rsidRPr="005B7F06">
        <w:rPr>
          <w:lang w:val="ru-RU"/>
        </w:rPr>
        <w:t>Решать конфликты и проблемы эффективно. Этика помогает специалисту решать конфликты и проблемы эффективно, учитывая моральные принципы и нормы поведения. Например, специалист может использовать методы медиации, чтобы решить конфликт между клиентами или партнерами.</w:t>
      </w:r>
    </w:p>
    <w:p w:rsidR="005B7F06" w:rsidRPr="005B7F06" w:rsidRDefault="005B7F06" w:rsidP="005B7F06">
      <w:pPr>
        <w:pStyle w:val="a3"/>
        <w:numPr>
          <w:ilvl w:val="0"/>
          <w:numId w:val="2"/>
        </w:numPr>
        <w:rPr>
          <w:lang w:val="ru-RU"/>
        </w:rPr>
      </w:pPr>
      <w:r w:rsidRPr="005B7F06">
        <w:rPr>
          <w:lang w:val="ru-RU"/>
        </w:rPr>
        <w:t>Сохранять репутацию и имидж. Соблюдение этических принципов помогает специалисту сохранять свою репутацию и имидж в глазах клиентов, партнеров и общественности в целом. Нарушение этических принципов может привести к потере доверия и уважения со стороны окружающих людей.</w:t>
      </w:r>
    </w:p>
    <w:p w:rsidR="005B7F06" w:rsidRPr="005B7F06" w:rsidRDefault="005B7F06" w:rsidP="005B7F06">
      <w:pPr>
        <w:pStyle w:val="a3"/>
        <w:numPr>
          <w:ilvl w:val="0"/>
          <w:numId w:val="2"/>
        </w:numPr>
        <w:rPr>
          <w:lang w:val="ru-RU"/>
        </w:rPr>
      </w:pPr>
      <w:r w:rsidRPr="005B7F06">
        <w:rPr>
          <w:lang w:val="ru-RU"/>
        </w:rPr>
        <w:t>Сохранять законность и справедливость. Этика помогает специалисту сохранять законность и справедливость в своей деятельности, учитывая моральные принципы и нормы поведения. Например, специалист может отказаться от участия в коррупционных схемах или нарушении прав других людей.</w:t>
      </w:r>
    </w:p>
    <w:p w:rsidR="005B7F06" w:rsidRPr="005B7F06" w:rsidRDefault="005B7F06" w:rsidP="005B7F06">
      <w:pPr>
        <w:rPr>
          <w:lang w:val="ru-RU"/>
        </w:rPr>
      </w:pPr>
      <w:r w:rsidRPr="005B7F06">
        <w:rPr>
          <w:lang w:val="ru-RU"/>
        </w:rPr>
        <w:lastRenderedPageBreak/>
        <w:t>В заключение, этика играет важную роль в деятельности современного специалиста. Она помогает определить цели и задачи деятельности, соблюдать правила и нормы поведения, развивать профессиональные навыки, поддерживать доверие клиентов и партнеров, решать конфликты и проблемы эффективно, сохранять репутацию и имидж, сохранять законность и справедливость. Поэтому, соблюдение этических принципов является необходимым условием успешной деятельности в современном мире.</w:t>
      </w:r>
    </w:p>
    <w:sectPr w:rsidR="005B7F06" w:rsidRPr="005B7F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1695"/>
    <w:multiLevelType w:val="hybridMultilevel"/>
    <w:tmpl w:val="F078B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C6BD7"/>
    <w:multiLevelType w:val="hybridMultilevel"/>
    <w:tmpl w:val="378A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E6FD2"/>
    <w:multiLevelType w:val="hybridMultilevel"/>
    <w:tmpl w:val="48F08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C3ED1"/>
    <w:multiLevelType w:val="hybridMultilevel"/>
    <w:tmpl w:val="7C705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40"/>
    <w:rsid w:val="00045C40"/>
    <w:rsid w:val="00142812"/>
    <w:rsid w:val="005B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8657F"/>
  <w15:chartTrackingRefBased/>
  <w15:docId w15:val="{E2CD091E-9473-4EEB-B084-CE7F59A3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7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7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F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7F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B7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2023-09-24T20:40:00Z</dcterms:created>
  <dcterms:modified xsi:type="dcterms:W3CDTF">2023-09-24T20:41:00Z</dcterms:modified>
</cp:coreProperties>
</file>