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A3" w:rsidRDefault="004E6A21" w:rsidP="004E6A21">
      <w:pPr>
        <w:pStyle w:val="1"/>
        <w:jc w:val="center"/>
      </w:pPr>
      <w:r w:rsidRPr="004E6A21">
        <w:t>Электронное правительство (e-</w:t>
      </w:r>
      <w:proofErr w:type="spellStart"/>
      <w:r w:rsidRPr="004E6A21">
        <w:t>Government</w:t>
      </w:r>
      <w:proofErr w:type="spellEnd"/>
      <w:r w:rsidRPr="004E6A21">
        <w:t>) и его внедрение в разных странах</w:t>
      </w:r>
    </w:p>
    <w:p w:rsidR="004E6A21" w:rsidRDefault="004E6A21" w:rsidP="004E6A21"/>
    <w:p w:rsidR="004E6A21" w:rsidRDefault="004E6A21" w:rsidP="004E6A21">
      <w:bookmarkStart w:id="0" w:name="_GoBack"/>
      <w:r>
        <w:t>Электронное правительство (e-</w:t>
      </w:r>
      <w:proofErr w:type="spellStart"/>
      <w:r>
        <w:t>Government</w:t>
      </w:r>
      <w:proofErr w:type="spellEnd"/>
      <w:r>
        <w:t>) представляет собой использование информационных и коммуникационных технологий для предоставления государственных услуг гражданам и бизнесу. Основной целью внедрения e-</w:t>
      </w:r>
      <w:proofErr w:type="spellStart"/>
      <w:r>
        <w:t>Government</w:t>
      </w:r>
      <w:proofErr w:type="spellEnd"/>
      <w:r>
        <w:t xml:space="preserve"> является повышение эффективности, доступности и прозрачнос</w:t>
      </w:r>
      <w:r>
        <w:t>ти государственного управления.</w:t>
      </w:r>
    </w:p>
    <w:p w:rsidR="004E6A21" w:rsidRDefault="004E6A21" w:rsidP="004E6A21">
      <w:r>
        <w:t>В различных странах мира процесс внедрения электронного правительства находится на разных этапах. Например, страны Северной Европы, такие как Дания, Швеция и Финляндия, являются лидерами в области e-</w:t>
      </w:r>
      <w:proofErr w:type="spellStart"/>
      <w:r>
        <w:t>Government</w:t>
      </w:r>
      <w:proofErr w:type="spellEnd"/>
      <w:r>
        <w:t>. У граждан этих стран есть доступ к большинству государственных услуг онлайн, и они активно используют электронные сервисы для вз</w:t>
      </w:r>
      <w:r>
        <w:t>аимодействия с органами власти.</w:t>
      </w:r>
    </w:p>
    <w:p w:rsidR="004E6A21" w:rsidRDefault="004E6A21" w:rsidP="004E6A21">
      <w:r>
        <w:t>В азиатских странах, таких как Южная Корея и Сингапур, также наблюдается высокий уровень внедрения электронного правительства. Эти государства инвестировали значительные ресурсы в разработку и поддержку IT-инфраструктуры, что позволило им создать удобные и безопасные порта</w:t>
      </w:r>
      <w:r>
        <w:t xml:space="preserve">лы для предоставления </w:t>
      </w:r>
      <w:proofErr w:type="spellStart"/>
      <w:r>
        <w:t>госуслуг</w:t>
      </w:r>
      <w:proofErr w:type="spellEnd"/>
      <w:r>
        <w:t>.</w:t>
      </w:r>
    </w:p>
    <w:p w:rsidR="004E6A21" w:rsidRDefault="004E6A21" w:rsidP="004E6A21">
      <w:r>
        <w:t>Однако есть страны, где процесс внедрения e-</w:t>
      </w:r>
      <w:proofErr w:type="spellStart"/>
      <w:r>
        <w:t>Government</w:t>
      </w:r>
      <w:proofErr w:type="spellEnd"/>
      <w:r>
        <w:t xml:space="preserve"> идет медленнее из-за различных причин, включая отсутствие технической инфраструктуры, недостаток финансирования или сложности бюрократического характера. В таких странах важную роль играют международные организации и партнерства, предоставляющие помощь и экспертизу в области разработки и вн</w:t>
      </w:r>
      <w:r>
        <w:t>едрения e-</w:t>
      </w:r>
      <w:proofErr w:type="spellStart"/>
      <w:r>
        <w:t>Government</w:t>
      </w:r>
      <w:proofErr w:type="spellEnd"/>
      <w:r>
        <w:t xml:space="preserve"> решений.</w:t>
      </w:r>
    </w:p>
    <w:p w:rsidR="004E6A21" w:rsidRDefault="004E6A21" w:rsidP="004E6A21">
      <w:r>
        <w:t>Несмотря на различия в темпах и методах внедрения, основная цель остается неизменной: создание более открытого, эффективного и отзывчивого государственного управления для всех граждан. Электронное правительство позволяет сократить бюрократические процедуры, ускорить предоставление услуг и усилить доверие граждан к государственным институтам.</w:t>
      </w:r>
    </w:p>
    <w:p w:rsidR="004E6A21" w:rsidRDefault="004E6A21" w:rsidP="004E6A21">
      <w:r>
        <w:t>Интересно отметить, что внедрение e-</w:t>
      </w:r>
      <w:proofErr w:type="spellStart"/>
      <w:r>
        <w:t>Government</w:t>
      </w:r>
      <w:proofErr w:type="spellEnd"/>
      <w:r>
        <w:t xml:space="preserve"> в разных странах способствует не только улучшению взаимодействия государства с гражданами, но и стимулирует экономическое развитие. Когда государственные услуги становятся более доступными и прозрачными, это уменьшает коррупцию, повышает инвестиционную привлекательность и способствует</w:t>
      </w:r>
      <w:r>
        <w:t xml:space="preserve"> росту бизнеса.</w:t>
      </w:r>
    </w:p>
    <w:p w:rsidR="004E6A21" w:rsidRDefault="004E6A21" w:rsidP="004E6A21">
      <w:r>
        <w:t>Также следует учесть социокультурные особенности разных стран при внедрении e-</w:t>
      </w:r>
      <w:proofErr w:type="spellStart"/>
      <w:r>
        <w:t>Government</w:t>
      </w:r>
      <w:proofErr w:type="spellEnd"/>
      <w:r>
        <w:t>. В некоторых культурах граждане предпочитают личное общение с государственными служащими, и для них переход к электронным сервисам может быть непростым. Однако, с учетом текущей глобализации и распространения цифровых технологий, даже в таких регионах происходит постепенное принятие преимуще</w:t>
      </w:r>
      <w:r>
        <w:t>ств электронного правительства.</w:t>
      </w:r>
    </w:p>
    <w:p w:rsidR="004E6A21" w:rsidRDefault="004E6A21" w:rsidP="004E6A21">
      <w:r>
        <w:t>С каждым годом растет количество государств, активно разрабатывающих и внедряющих стратегии развития e-</w:t>
      </w:r>
      <w:proofErr w:type="spellStart"/>
      <w:r>
        <w:t>Government</w:t>
      </w:r>
      <w:proofErr w:type="spellEnd"/>
      <w:r>
        <w:t>. Многие страны также стремятся к сотрудничеству на международном уровне для обмена опытом и лучшими практиками. Это подтверждается многочисленными международными конференциями и форумами, посвященными данной теме.</w:t>
      </w:r>
    </w:p>
    <w:p w:rsidR="004E6A21" w:rsidRDefault="004E6A21" w:rsidP="004E6A21">
      <w:r>
        <w:t>Электронное правительство также активно внедряется для решения глобальных задач, таких как экология, образование и здравоохранение. Возможность быстрого и оперативного доступа к данным, связанным с экологическими катастрофами или эпидемиями, может значительно ускорить процесс принятия решений и мобилизации ресурсов.</w:t>
      </w:r>
    </w:p>
    <w:p w:rsidR="004E6A21" w:rsidRDefault="004E6A21" w:rsidP="004E6A21">
      <w:r>
        <w:lastRenderedPageBreak/>
        <w:t>Стоит также учитывать, что для успешной реализации e-</w:t>
      </w:r>
      <w:proofErr w:type="spellStart"/>
      <w:r>
        <w:t>Government</w:t>
      </w:r>
      <w:proofErr w:type="spellEnd"/>
      <w:r>
        <w:t xml:space="preserve"> важен компонент безопасности. Государственные данные – это часто конфиденциальная информация, и ее утечка может иметь серьезные последствия. Поэтому разработка защищенных систем и протоколов, а также обучение персонала являются ключевыми аспектами успешного внедре</w:t>
      </w:r>
      <w:r>
        <w:t>ния электронного правительства.</w:t>
      </w:r>
    </w:p>
    <w:p w:rsidR="004E6A21" w:rsidRDefault="004E6A21" w:rsidP="004E6A21">
      <w:r>
        <w:t xml:space="preserve">Прогресс в области ИТ позволяет государствам обеспечивать лучший сервис для своих граждан, делая услуги более персонализированными и удобными. Например, с помощью искусственного интеллекта и больших данных можно создавать системы, которые предсказывают потребности граждан и предоставляют им наиболее </w:t>
      </w:r>
      <w:r>
        <w:t>актуальную информацию и услуги.</w:t>
      </w:r>
    </w:p>
    <w:p w:rsidR="004E6A21" w:rsidRDefault="004E6A21" w:rsidP="004E6A21">
      <w:r>
        <w:t>Очевидно, что в будущем роль e-</w:t>
      </w:r>
      <w:proofErr w:type="spellStart"/>
      <w:r>
        <w:t>Government</w:t>
      </w:r>
      <w:proofErr w:type="spellEnd"/>
      <w:r>
        <w:t xml:space="preserve"> будет только расти. С развитием технологий и увеличением потребности в быстром и эффективном обслуживании граждан, электронные платформы становятся неотъемлемой частью современного государства.</w:t>
      </w:r>
    </w:p>
    <w:p w:rsidR="004E6A21" w:rsidRPr="004E6A21" w:rsidRDefault="004E6A21" w:rsidP="004E6A21">
      <w:r>
        <w:t>В заключение можно сказать, что электронное правительство уже доказало свою эффективность и потенциал во многих странах мира. Однако его успешное внедрение требует комплексного подхода, учета местных особенностей и готовности к постоянным инновациям.</w:t>
      </w:r>
      <w:bookmarkEnd w:id="0"/>
    </w:p>
    <w:sectPr w:rsidR="004E6A21" w:rsidRPr="004E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A3"/>
    <w:rsid w:val="004E6A21"/>
    <w:rsid w:val="00A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2416"/>
  <w15:chartTrackingRefBased/>
  <w15:docId w15:val="{F6801F54-EFC4-4B2A-97B2-806CF8A5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2023-09-28T02:25:00Z</dcterms:created>
  <dcterms:modified xsi:type="dcterms:W3CDTF">2023-09-28T02:28:00Z</dcterms:modified>
</cp:coreProperties>
</file>