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94" w:rsidRDefault="00E215FC" w:rsidP="00E215FC">
      <w:pPr>
        <w:pStyle w:val="1"/>
        <w:jc w:val="center"/>
      </w:pPr>
      <w:r w:rsidRPr="00E215FC">
        <w:t>Экзистенциализм и его влияние на современное общество</w:t>
      </w:r>
    </w:p>
    <w:p w:rsidR="00E215FC" w:rsidRDefault="00E215FC" w:rsidP="00E215FC"/>
    <w:p w:rsidR="00E215FC" w:rsidRDefault="00E215FC" w:rsidP="00E215FC">
      <w:bookmarkStart w:id="0" w:name="_GoBack"/>
      <w:r>
        <w:t xml:space="preserve">Экзистенциализм – это философское направление, которое возникло в 19-20 веках и оказало значительное влияние на современное общество и мышление. Экзистенциализм сфокусирован на вопросах о смысле жизни, свободе воли, человеческой ответственности и существовании. Он ставит индивида в центре внимания и призывает </w:t>
      </w:r>
      <w:r>
        <w:t xml:space="preserve">к </w:t>
      </w:r>
      <w:proofErr w:type="spellStart"/>
      <w:r>
        <w:t>саморефлексии</w:t>
      </w:r>
      <w:proofErr w:type="spellEnd"/>
      <w:r>
        <w:t xml:space="preserve"> и самопознанию.</w:t>
      </w:r>
    </w:p>
    <w:p w:rsidR="00E215FC" w:rsidRDefault="00E215FC" w:rsidP="00E215FC">
      <w:r>
        <w:t xml:space="preserve">Важной особенностью экзистенциализма является его акцент на индивидуальном опыте и выборе. Экзистенциалистские философы, такие как Жан-Поль Сартр, Альбер Камю и </w:t>
      </w:r>
      <w:proofErr w:type="spellStart"/>
      <w:r>
        <w:t>Фьодор</w:t>
      </w:r>
      <w:proofErr w:type="spellEnd"/>
      <w:r>
        <w:t xml:space="preserve"> Достоевский, подчеркивают, что каждый человек несет ответственность за свои действия и выборы, несмотря на внешние обстоятельства. Это понимание индивидуальной свободы и ответственности имеет глубокое воздействие на современное общество, стимулируя размышления о нра</w:t>
      </w:r>
      <w:r>
        <w:t>вственных и этических вопросах.</w:t>
      </w:r>
    </w:p>
    <w:p w:rsidR="00E215FC" w:rsidRDefault="00E215FC" w:rsidP="00E215FC">
      <w:r>
        <w:t>Экзистенциализм также затрагивает тему смысла жизни. Философы этого направления анализируют человеческое стремление к поиску смысла в мире, который кажется бессмысленным или даже абсурдным. Они приходят к выводу, что смысл жизни индивида может быть создан им сам</w:t>
      </w:r>
      <w:r>
        <w:t>им через его выборы и действия.</w:t>
      </w:r>
    </w:p>
    <w:p w:rsidR="00E215FC" w:rsidRDefault="00E215FC" w:rsidP="00E215FC">
      <w:r>
        <w:t>В современном обществе концепции экзистенциализма находят отклик в различных сферах, включая психологию, литературу, искусство и даже политику. Идеи о свободе выбора, ответственности перед собой и другими, а также поиске смысла в жизни остаются актуальными и вдохновляют л</w:t>
      </w:r>
      <w:r>
        <w:t>юдей на личный и духовный рост.</w:t>
      </w:r>
    </w:p>
    <w:p w:rsidR="00E215FC" w:rsidRDefault="00E215FC" w:rsidP="00E215FC">
      <w:r>
        <w:t xml:space="preserve">Таким образом, экзистенциализм имеет глубокое влияние на современное общество, стимулируя индивидуальное мышление, размышления о нравственных принципах и поиске смысла жизни. Он напоминает о важности </w:t>
      </w:r>
      <w:proofErr w:type="spellStart"/>
      <w:r>
        <w:t>саморефлексии</w:t>
      </w:r>
      <w:proofErr w:type="spellEnd"/>
      <w:r>
        <w:t xml:space="preserve"> и активного участия в формировании собственной судьбы.</w:t>
      </w:r>
    </w:p>
    <w:p w:rsidR="00E215FC" w:rsidRDefault="00E215FC" w:rsidP="00E215FC">
      <w:r>
        <w:t>Одной из ключевых фигур экзистенциализма был Жан-Поль Сартр, который ввел понятие "существование предшествует сущности". Это означает, что сначала человек существует, а затем определяет свою сущность через свои действия и выборы. Этот принцип подчеркивает важность свободы</w:t>
      </w:r>
      <w:r>
        <w:t xml:space="preserve"> воли и личной ответственности.</w:t>
      </w:r>
    </w:p>
    <w:p w:rsidR="00E215FC" w:rsidRDefault="00E215FC" w:rsidP="00E215FC">
      <w:r>
        <w:t>Другой известный экзистенциалист, Альбер Камю, разработал понятие "абсурд". Он утверждал, что мир лишен смысла, и человеку приходится сталкиваться с абсурдностью бытия. Однако, несмотря на отсутствие объективного смысла, человек может находить смысл в своих собс</w:t>
      </w:r>
      <w:r>
        <w:t>твенных действиях и отношениях.</w:t>
      </w:r>
    </w:p>
    <w:p w:rsidR="00E215FC" w:rsidRDefault="00E215FC" w:rsidP="00E215FC">
      <w:r>
        <w:t xml:space="preserve">Экзистенциализм оказал значительное влияние на литературу, искусство и культуру. Произведения авторов, исповедующих эту философию, часто исследуют темы </w:t>
      </w:r>
      <w:proofErr w:type="spellStart"/>
      <w:r>
        <w:t>самопоиска</w:t>
      </w:r>
      <w:proofErr w:type="spellEnd"/>
      <w:r>
        <w:t>, абсурда и свободы. Экзистенциализм также оказал влияние на развитие психологии, особенно в обла</w:t>
      </w:r>
      <w:r>
        <w:t>сти гуманистической психологии.</w:t>
      </w:r>
    </w:p>
    <w:p w:rsidR="00E215FC" w:rsidRDefault="00E215FC" w:rsidP="00E215FC">
      <w:r>
        <w:t>Экзистенциализм также оказал существенное влияние на область политики и общества. Философские идеи экзистенциализма поддерживают принципы гражданской свободы, индивидуальных прав и личной ответственности. Они акцентируют важность уважения к индивидуальным различиям и призывают к борьбе против дискриминации</w:t>
      </w:r>
      <w:r>
        <w:t xml:space="preserve"> и социальной несправедливости.</w:t>
      </w:r>
    </w:p>
    <w:p w:rsidR="00E215FC" w:rsidRDefault="00E215FC" w:rsidP="00E215FC">
      <w:r>
        <w:lastRenderedPageBreak/>
        <w:t>В современном обществе экзистенциализм также находит отражение в психологии личностного роста и самопознания. Многие психологические методики и практики основаны на идеях о самосознании и самоопределении, котор</w:t>
      </w:r>
      <w:r>
        <w:t>ые важны для экзистенциалистов.</w:t>
      </w:r>
    </w:p>
    <w:p w:rsidR="00E215FC" w:rsidRDefault="00E215FC" w:rsidP="00E215FC">
      <w:r>
        <w:t>Таким образом, экзистенциализм оставляет след в современной философии, культуре и обществе. Его акцент на свободе, ответственности и поиске смысла делает его актуальным для людей, стремящихся к осознанной и автономной жизни. Экзистенциализм продолжает вдохновлять тех, кто ищет собственное место в мире и стремится к гармонии с самим собой и окружающим миром.</w:t>
      </w:r>
    </w:p>
    <w:p w:rsidR="00E215FC" w:rsidRPr="00E215FC" w:rsidRDefault="00E215FC" w:rsidP="00E215FC">
      <w:r>
        <w:t>Сегодня экзистенциализм продолжает оставаться актуальным, поскольку его идеи о свободе выбора, смысле жизни и ответственности перед самим собой остаются важными для многих людей. Этот философский подход помогает людям лучше понимать себя и окружающий мир, а также принимать более осознанные и нравственные решения.</w:t>
      </w:r>
      <w:bookmarkEnd w:id="0"/>
    </w:p>
    <w:sectPr w:rsidR="00E215FC" w:rsidRPr="00E2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94"/>
    <w:rsid w:val="00262B94"/>
    <w:rsid w:val="00E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133"/>
  <w15:chartTrackingRefBased/>
  <w15:docId w15:val="{59567FC8-15B8-40AD-A430-4D60035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2023-09-28T03:41:00Z</dcterms:created>
  <dcterms:modified xsi:type="dcterms:W3CDTF">2023-09-28T03:47:00Z</dcterms:modified>
</cp:coreProperties>
</file>