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8F" w:rsidRDefault="0010475D" w:rsidP="0010475D">
      <w:pPr>
        <w:pStyle w:val="1"/>
        <w:jc w:val="center"/>
      </w:pPr>
      <w:r w:rsidRPr="0010475D">
        <w:t>Эстетика и критика искусства</w:t>
      </w:r>
      <w:r>
        <w:t>:</w:t>
      </w:r>
      <w:r w:rsidRPr="0010475D">
        <w:t xml:space="preserve"> вкус и стандарты</w:t>
      </w:r>
    </w:p>
    <w:p w:rsidR="0010475D" w:rsidRDefault="0010475D" w:rsidP="0010475D"/>
    <w:p w:rsidR="0010475D" w:rsidRDefault="0010475D" w:rsidP="0010475D">
      <w:bookmarkStart w:id="0" w:name="_GoBack"/>
      <w:r>
        <w:t>Тема эстетики и критики искусства занимает важное место в философии, так как она позволяет нам понимать, как мы воспринимаем и оцениваем различные проявления искусства. Основной вопрос, который поднимается в этой области, связан с природой красоты и эстети</w:t>
      </w:r>
      <w:r>
        <w:t>ческого восприятия.</w:t>
      </w:r>
    </w:p>
    <w:p w:rsidR="0010475D" w:rsidRDefault="0010475D" w:rsidP="0010475D">
      <w:r>
        <w:t>Одним из ключевых вопросов в эстетике является вопрос о вкусе. Что делает произведение искусства красивым или уродливым, и насколько вкус субъективен? Разные культуры и эпохи имеют свои собственные стандарты красоты, искусства и вкуса. Это вызывает дискуссии о том, существует ли универсальный стандарт красоты, или же каждый человек имеет право на собст</w:t>
      </w:r>
      <w:r>
        <w:t>венное эстетическое восприятие.</w:t>
      </w:r>
    </w:p>
    <w:p w:rsidR="0010475D" w:rsidRDefault="0010475D" w:rsidP="0010475D">
      <w:r>
        <w:t>Связанный с этим вопрос - роль критика искусства. Каким образом критики определяют ценность искусства и какие критерии используются для оценки произведений искусства? Влияет ли мнение критиков на восприятие произведений искусства обществом? В эстетической философии и критике искусства исследуются различные методы и подход</w:t>
      </w:r>
      <w:r>
        <w:t>ы к анализу и оценке искусства.</w:t>
      </w:r>
    </w:p>
    <w:p w:rsidR="0010475D" w:rsidRDefault="0010475D" w:rsidP="0010475D">
      <w:r>
        <w:t>Также важным аспектом в эстетической философии является вопрос о воздействии искусства на эмоции и мышление зрителя. Как искусство способно изменять наши внутренние состояния, вызывать чувства и провоцировать размышления? Этот аспект часто связан с вопросами о ценности искусства в обществе и его роли в формировании культурных идентичностей.</w:t>
      </w:r>
    </w:p>
    <w:p w:rsidR="0010475D" w:rsidRDefault="0010475D" w:rsidP="0010475D">
      <w:r>
        <w:t>Другим важным аспектом философии искусства является вопрос о стандартах и критериях оценки искусства. Различные искусствоведы и философы предлагают разные подходы к оценке произведений искусства. Некоторые аргументируют, что искусство должно быть оценено исключительно с эстетической точки зрения, и его ценность заключается в его способности вызывать эмоции и удовольствие у зрителя. Другие же подходы могут учитывать контекст, исторические и социокультурные аспекты, а также обществ</w:t>
      </w:r>
      <w:r>
        <w:t>енное воздействие произведения.</w:t>
      </w:r>
    </w:p>
    <w:p w:rsidR="0010475D" w:rsidRDefault="0010475D" w:rsidP="0010475D">
      <w:r>
        <w:t>В философии искусства также исследуется вопрос о творчестве и творческом процессе. Как художники приходят к созданию произведений искусства? Что побуждает их выражать свои идеи и эмоции через искусство? Это вызывает размышления о связи между художником и его произведением, а так</w:t>
      </w:r>
      <w:r>
        <w:t>же о роли художника в обществе.</w:t>
      </w:r>
    </w:p>
    <w:p w:rsidR="0010475D" w:rsidRDefault="0010475D" w:rsidP="0010475D">
      <w:r>
        <w:t xml:space="preserve">Нельзя не упомянуть и этические аспекты в философии искусства. Например, вопрос о границах свободы искусства, особенно в случаях, когда произведение может вызвать </w:t>
      </w:r>
      <w:proofErr w:type="spellStart"/>
      <w:r>
        <w:t>контроверсии</w:t>
      </w:r>
      <w:proofErr w:type="spellEnd"/>
      <w:r>
        <w:t xml:space="preserve"> или даже негодование общества. Как балансировать между свободой художника и со</w:t>
      </w:r>
      <w:r>
        <w:t>циальными и моральными нормами?</w:t>
      </w:r>
    </w:p>
    <w:p w:rsidR="0010475D" w:rsidRDefault="0010475D" w:rsidP="0010475D">
      <w:r>
        <w:t>Философия искусства охватывает множество интересных и глубоких тем, и она продолжает эволюционировать и адаптироваться к изменяющемуся миру искусства и культуры. Важно заметить, что философия искусства не только анализирует и объясняет явления искусства, но и способствует их пониманию и ценности в нашей жизни.</w:t>
      </w:r>
    </w:p>
    <w:p w:rsidR="0010475D" w:rsidRPr="0010475D" w:rsidRDefault="0010475D" w:rsidP="0010475D">
      <w:r>
        <w:t>В заключение, эстетика и критика искусства представляют собой важную область философии, которая помогает нам лучше понимать природу и значение искусства, а также вопросы вкуса и эстетического восприятия. Она способствует более глубокому и осознанному восприятию искусства и его роли в нашей культуре и обществе.</w:t>
      </w:r>
      <w:bookmarkEnd w:id="0"/>
    </w:p>
    <w:sectPr w:rsidR="0010475D" w:rsidRPr="0010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8F"/>
    <w:rsid w:val="00057C8F"/>
    <w:rsid w:val="0010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300A"/>
  <w15:chartTrackingRefBased/>
  <w15:docId w15:val="{E1C69B1A-20E5-43E7-8E34-2FDF7805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7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2023-09-28T06:15:00Z</dcterms:created>
  <dcterms:modified xsi:type="dcterms:W3CDTF">2023-09-28T06:18:00Z</dcterms:modified>
</cp:coreProperties>
</file>