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97" w:rsidRDefault="000B5424" w:rsidP="000B5424">
      <w:pPr>
        <w:pStyle w:val="1"/>
        <w:jc w:val="center"/>
      </w:pPr>
      <w:r w:rsidRPr="000B5424">
        <w:t>Философия страха и смелости</w:t>
      </w:r>
      <w:r>
        <w:t>:</w:t>
      </w:r>
      <w:r w:rsidRPr="000B5424">
        <w:t xml:space="preserve"> психологические и моральные аспекты</w:t>
      </w:r>
    </w:p>
    <w:p w:rsidR="000B5424" w:rsidRDefault="000B5424" w:rsidP="000B5424"/>
    <w:p w:rsidR="000B5424" w:rsidRDefault="000B5424" w:rsidP="000B5424">
      <w:bookmarkStart w:id="0" w:name="_GoBack"/>
      <w:r>
        <w:t xml:space="preserve">Философия страха и смелости представляет собой увлекательное исследование психологических и моральных аспектов, связанных с этими двумя важными аспектами человеческой жизни. Страх и смелость - две неотъемлемые составляющие человеческой натуры, которые оказывают влияние на наши решения, поступки </w:t>
      </w:r>
      <w:r>
        <w:t>и отношения с окружающим миром.</w:t>
      </w:r>
    </w:p>
    <w:p w:rsidR="000B5424" w:rsidRDefault="000B5424" w:rsidP="000B5424">
      <w:r>
        <w:t>Страх - это естественная реакция на опасность или неизвестность. Он может быть</w:t>
      </w:r>
      <w:r>
        <w:t>,</w:t>
      </w:r>
      <w:r>
        <w:t xml:space="preserve"> как физическим, так и психологическим, и в определенных ситуациях он играет важную роль в выживании. Философы, исследующие страх, задаются вопросами о его природе, происхождении и воздействии на решения человека. Они также анализируют, каким образом страх может быть использован или преодо</w:t>
      </w:r>
      <w:r>
        <w:t>лен в различных аспектах жизни.</w:t>
      </w:r>
    </w:p>
    <w:p w:rsidR="000B5424" w:rsidRDefault="000B5424" w:rsidP="000B5424">
      <w:r>
        <w:t>Смелость, с другой стороны, представляет собой способность преодолевать страх и действовать вопреки нему. Это качество, которое может развиваться и культивироваться. Философы изучают моральные аспекты смелости, вопросы о ее этической природе и связи с другими добродетелями, такими ка</w:t>
      </w:r>
      <w:r>
        <w:t>к справедливость и сострадание.</w:t>
      </w:r>
      <w:r w:rsidRPr="000B5424">
        <w:t xml:space="preserve"> </w:t>
      </w:r>
      <w:r>
        <w:t xml:space="preserve">Одним из ключевых вопросов, рассматриваемых в философии страха и смелости, является баланс между этими двумя аспектами. </w:t>
      </w:r>
    </w:p>
    <w:p w:rsidR="000B5424" w:rsidRDefault="000B5424" w:rsidP="000B5424">
      <w:r>
        <w:t xml:space="preserve">Страх может иногда быть ужасающим и ограничивающим, и, если человек поддается ему слишком сильно, это может привести к упущению возможностей и ограничению личного роста. С другой стороны, без здорового страха человек может стать безрассудным и рассматривать опасные </w:t>
      </w:r>
      <w:r>
        <w:t>ситуации слишком легкомысленно.</w:t>
      </w:r>
    </w:p>
    <w:p w:rsidR="000B5424" w:rsidRDefault="000B5424" w:rsidP="000B5424">
      <w:r>
        <w:t>Смелость, в свою очередь, требует разумной оценки рисков и умения принимать обоснованные решения. Она может выражаться не только в смелых поступках, но и в умении стоять за свои убеждения и дей</w:t>
      </w:r>
      <w:r>
        <w:t>ствовать в соответствии с ними.</w:t>
      </w:r>
    </w:p>
    <w:p w:rsidR="000B5424" w:rsidRDefault="000B5424" w:rsidP="000B5424">
      <w:r>
        <w:t>Еще одним интересным аспектом исследования философии страха и смелости является их роль в морали и этике. Какие ситуации требуют смелости в деле защиты прав и справедливости, и насколько правильно использовать страх как средство наказания или контроля? Эти вопросы имеют глубокие ф</w:t>
      </w:r>
      <w:r>
        <w:t>илософские и моральные аспекты.</w:t>
      </w:r>
    </w:p>
    <w:p w:rsidR="000B5424" w:rsidRDefault="000B5424" w:rsidP="000B5424">
      <w:r>
        <w:t>Итак, философия страха и смелости позволяет нам глубже понимать наши чувства и реакции, а также дает инструменты для более осознанных и этически обоснованных решений в жизни. Она напоминает нам о том, что страх и смелость - неотъемлемые части нашей человеческой сущности, и изучение их в контексте философии позволяет нам лучше понимать самих себя и наш мир.</w:t>
      </w:r>
    </w:p>
    <w:p w:rsidR="000B5424" w:rsidRDefault="000B5424" w:rsidP="000B5424">
      <w:r>
        <w:t>Философия страха и смелости также затрагивает вопросы свободы воли и ответственности за свои решения. Все это важные аспекты человеческой жизни, которые оказывают воздействие на нашу личность и взаимодействие с окружающим миром. Исследование этих аспектов помогает нам лучше понять самих себя и принимать более осознанные решения в сложных ситуациях.</w:t>
      </w:r>
    </w:p>
    <w:p w:rsidR="000B5424" w:rsidRDefault="000B5424" w:rsidP="000B5424">
      <w:r>
        <w:t>Другим важным аспектом, который следует рассмотреть в контексте философии страха и смелости, является их влияние на принятие решений в ситуациях неопределенности и кризиса. Страх может привести к панике и неразумным решениям в критических моментах, а смелость, напротив, может помочь сохранить хладнокровие и н</w:t>
      </w:r>
      <w:r>
        <w:t>айти выход из сложных ситуаций.</w:t>
      </w:r>
    </w:p>
    <w:p w:rsidR="000B5424" w:rsidRDefault="000B5424" w:rsidP="000B5424">
      <w:r>
        <w:t xml:space="preserve">Важно отметить, что в разных культурах и эпохах страх и смелость могут восприниматься по-разному. Например, то, что считается смелым поступком в одной культуре, может </w:t>
      </w:r>
      <w:r>
        <w:lastRenderedPageBreak/>
        <w:t>рассматриваться как безрассудство в другой. Это поднимает вопросы относительности этих понятий и культурн</w:t>
      </w:r>
      <w:r>
        <w:t>ых различий в их интерпретации.</w:t>
      </w:r>
    </w:p>
    <w:p w:rsidR="000B5424" w:rsidRDefault="000B5424" w:rsidP="000B5424">
      <w:r>
        <w:t>Кроме того, философия страха и смелости может также связываться с эмоциональной и психологической стороной человеческой природы. Как страх и смелость влияют на наше восприятие мира, наши решения и отношения с окружающими? Как можно развивать смелость и управлять страхом, чтобы достичь лучших ре</w:t>
      </w:r>
      <w:r>
        <w:t>зультатов в жизни?</w:t>
      </w:r>
    </w:p>
    <w:p w:rsidR="000B5424" w:rsidRPr="000B5424" w:rsidRDefault="000B5424" w:rsidP="000B5424">
      <w:r>
        <w:t>В заключение, философия страха и смелости является важной областью исследования, которая позволяет глубже понимать человеческую природу, моральные и этические дилеммы, а также влияние этих двух аспектов на наше мышление и поведение. Она открывает перед нами сложные и захватывающие вопросы, которые помогают нам лучше понимать самих себя и окружающий мир.</w:t>
      </w:r>
      <w:bookmarkEnd w:id="0"/>
    </w:p>
    <w:sectPr w:rsidR="000B5424" w:rsidRPr="000B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97"/>
    <w:rsid w:val="000B5424"/>
    <w:rsid w:val="008C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97FC"/>
  <w15:chartTrackingRefBased/>
  <w15:docId w15:val="{79BD8BA2-3614-4B8D-ACE0-A974BDA9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4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2023-09-28T10:33:00Z</dcterms:created>
  <dcterms:modified xsi:type="dcterms:W3CDTF">2023-09-28T10:35:00Z</dcterms:modified>
</cp:coreProperties>
</file>