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0D" w:rsidRDefault="00F9201C" w:rsidP="00F9201C">
      <w:pPr>
        <w:pStyle w:val="1"/>
        <w:jc w:val="center"/>
      </w:pPr>
      <w:r w:rsidRPr="00F9201C">
        <w:t>Смысл жизни и философия смерти в разных культурах</w:t>
      </w:r>
    </w:p>
    <w:p w:rsidR="00F9201C" w:rsidRDefault="00F9201C" w:rsidP="00F9201C"/>
    <w:p w:rsidR="00F9201C" w:rsidRDefault="00F9201C" w:rsidP="00F9201C">
      <w:bookmarkStart w:id="0" w:name="_GoBack"/>
      <w:r>
        <w:t>Смысл жизни и философия смерти являются важными аспектами человеческой сущности и культуры. В разных культурах и философских традициях существуют разные подходы к пониманию</w:t>
      </w:r>
      <w:r>
        <w:t xml:space="preserve"> этих фундаментальных вопросов.</w:t>
      </w:r>
    </w:p>
    <w:p w:rsidR="00F9201C" w:rsidRDefault="00F9201C" w:rsidP="00F9201C">
      <w:r>
        <w:t>В западной философской традиции, начиная с древнегреческой философии, существует множество различных теорий и концепций относительно смысла жизни. Например, сократический подход подразумевает поиск моральных и этических ценностей как способ достижения смысла жизни. Кант, с другой стороны, утверждал, что смысл жизни может быть обретен через рац</w:t>
      </w:r>
      <w:r>
        <w:t>иональное и моральное сознание.</w:t>
      </w:r>
    </w:p>
    <w:p w:rsidR="00F9201C" w:rsidRDefault="00F9201C" w:rsidP="00F9201C">
      <w:r>
        <w:t>В восточных философских традициях, таких как буддизм и даосизм, смысл жизни часто связывается с пониманием страдания и поиска внутреннего покоя и гармонии. В буддизме, например, утверждается, что освобождение от страдания можно достичь через отрешен</w:t>
      </w:r>
      <w:r>
        <w:t>ие от желаний и исключение эго.</w:t>
      </w:r>
    </w:p>
    <w:p w:rsidR="00F9201C" w:rsidRDefault="00F9201C" w:rsidP="00F9201C">
      <w:r>
        <w:t xml:space="preserve">Что касается философии смерти, то разные культуры имеют разные представления о смерти и </w:t>
      </w:r>
      <w:proofErr w:type="spellStart"/>
      <w:r>
        <w:t>послесмертной</w:t>
      </w:r>
      <w:proofErr w:type="spellEnd"/>
      <w:r>
        <w:t xml:space="preserve"> жизни. В некоторых религиозных традициях, таких как христианство и ислам, смерть рассматривается как переход к бессмертию и суду. В буддизме учение о реинкарнации предполагает </w:t>
      </w:r>
      <w:r>
        <w:t>перерождение души после смерти.</w:t>
      </w:r>
    </w:p>
    <w:p w:rsidR="00F9201C" w:rsidRDefault="00F9201C" w:rsidP="00F9201C">
      <w:r>
        <w:t>Важно отметить, что эти вопросы о смысле жизни и смерти являются глубоко личными и культурно-зависимыми. Разнообразие философских и религиозных традиций обогащает человеческое понимание этих аспектов жизни и позволяет каждому индивиду предоставить свой ответ на эти вечные вопросы.</w:t>
      </w:r>
    </w:p>
    <w:p w:rsidR="00F9201C" w:rsidRDefault="00F9201C" w:rsidP="00F9201C">
      <w:r>
        <w:t>Для некоторых культур, смерть воспринимается как переход в иной мир или состояние, а не как окончание существования. В индуизме, например, учение о реинкарнации утверждает, что после смерти душа перерождается в новом теле, и этот процесс продолжается до достижения высшей духовной цели - освобожден</w:t>
      </w:r>
      <w:r>
        <w:t>ия от кругов рождения и смерти.</w:t>
      </w:r>
    </w:p>
    <w:p w:rsidR="00F9201C" w:rsidRDefault="00F9201C" w:rsidP="00F9201C">
      <w:r>
        <w:t>В культуре аборигенов Австралии смерть рассматривается как возвращение к предкам и природе, а не как конец. Это восприятие смерти связано с их убеждением в непрерывности жизни и духовном взаимодействии с окруж</w:t>
      </w:r>
      <w:r>
        <w:t>ающей средой.</w:t>
      </w:r>
    </w:p>
    <w:p w:rsidR="00F9201C" w:rsidRDefault="00F9201C" w:rsidP="00F9201C">
      <w:r>
        <w:t xml:space="preserve">Особенно важно отметить, что философия смерти также оказывает влияние на этические и моральные аспекты жизни. Представления о смерти и </w:t>
      </w:r>
      <w:proofErr w:type="spellStart"/>
      <w:r>
        <w:t>послесмертной</w:t>
      </w:r>
      <w:proofErr w:type="spellEnd"/>
      <w:r>
        <w:t xml:space="preserve"> судьбе могут определять, каким образом люди ведут свою жизнь, какие ценности они преследуют и ка</w:t>
      </w:r>
      <w:r>
        <w:t>к они обращаются с окружающими.</w:t>
      </w:r>
    </w:p>
    <w:p w:rsidR="00F9201C" w:rsidRDefault="00F9201C" w:rsidP="00F9201C">
      <w:r>
        <w:t>В итоге, вопросы о смысле жизни и философии смерти остаются одними из самых глубоких и загадочных аспектов философии и культуры. Они продолжают вдохновлять философов, религиозных мыслителей и исследователей в их попытках понять природу человеческого существования и место человека во вселенной.</w:t>
      </w:r>
    </w:p>
    <w:p w:rsidR="00F9201C" w:rsidRDefault="00F9201C" w:rsidP="00F9201C">
      <w:r>
        <w:t>Для некоторых культур, смерть рассматривается как часть цикла жизни, и она неразрывно связана с пониманием смысла жизни. Например, в буддизме учение о карме и перерождении указывает на то, что наши действия в текущей жизни могут повлиять на нашу будущую судьбу. Это создает моральный стиму</w:t>
      </w:r>
      <w:r>
        <w:t>л жить правильно и сознательно.</w:t>
      </w:r>
    </w:p>
    <w:p w:rsidR="00F9201C" w:rsidRDefault="00F9201C" w:rsidP="00F9201C">
      <w:r>
        <w:lastRenderedPageBreak/>
        <w:t>В некоторых культурах смерть рассматривается как возможность перехода в иной мир, где душа может продолжить свое существование. Например, в христианстве смерть рассматривается как переход души в вечную жизнь, и это влияет на понимание смысла жизни как временной приготови</w:t>
      </w:r>
      <w:r>
        <w:t>тельной стадии перед вечностью.</w:t>
      </w:r>
    </w:p>
    <w:p w:rsidR="00F9201C" w:rsidRDefault="00F9201C" w:rsidP="00F9201C">
      <w:r>
        <w:t>Однако несмотря на различия в культурных и религиозных убеждениях, тема смысла жизни и смерти объединяет людей в поисках ответов на вечные вопросы. Она провоцирует философские размышления о природе бытия, о ценностях, которые мы ценим, и о том, как мы хотим, ч</w:t>
      </w:r>
      <w:r>
        <w:t>тобы наша жизнь имела значение.</w:t>
      </w:r>
    </w:p>
    <w:p w:rsidR="00F9201C" w:rsidRPr="00F9201C" w:rsidRDefault="00F9201C" w:rsidP="00F9201C">
      <w:r>
        <w:t>Исследования в области философии смерти и смысла жизни имеют важное значение для формирования моральных и этических ориентиров в современном обществе. Они побуждают нас задуматься о ценностях, которые руководят нашими действиями, и о том, как мы можем жить более осознанно и созидательно.</w:t>
      </w:r>
      <w:bookmarkEnd w:id="0"/>
    </w:p>
    <w:sectPr w:rsidR="00F9201C" w:rsidRPr="00F9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0D"/>
    <w:rsid w:val="008F6E0D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66A1"/>
  <w15:chartTrackingRefBased/>
  <w15:docId w15:val="{58351786-A2A5-4CC3-BF4A-F1F94E8C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2023-09-28T10:58:00Z</dcterms:created>
  <dcterms:modified xsi:type="dcterms:W3CDTF">2023-09-28T11:01:00Z</dcterms:modified>
</cp:coreProperties>
</file>