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C1" w:rsidRDefault="00766CC9" w:rsidP="00766CC9">
      <w:pPr>
        <w:pStyle w:val="1"/>
        <w:jc w:val="center"/>
      </w:pPr>
      <w:r w:rsidRPr="00766CC9">
        <w:t>Философия справедливости и социальной ответственности</w:t>
      </w:r>
    </w:p>
    <w:p w:rsidR="00766CC9" w:rsidRDefault="00766CC9" w:rsidP="00766CC9"/>
    <w:p w:rsidR="00766CC9" w:rsidRDefault="00766CC9" w:rsidP="00766CC9">
      <w:bookmarkStart w:id="0" w:name="_GoBack"/>
      <w:r>
        <w:t>Философия справедливости и социальной ответственности - это фундаментальная область философии, которая занимается вопросами о том, что такое справедливость и как общество должно быть организовано, чтобы обеспечив</w:t>
      </w:r>
      <w:r>
        <w:t>ать социальную ответственность.</w:t>
      </w:r>
    </w:p>
    <w:p w:rsidR="00766CC9" w:rsidRDefault="00766CC9" w:rsidP="00766CC9">
      <w:r>
        <w:t>Одним из центральных вопросов в этой области является определение справедливости. Разные философы и философские школы предлагают различные подходы к этому вопросу. Некоторые считают, что справедливость связана с равноправием и равенством для всех членов общества, в то время как другие придерживаются идеи, что справедливость связана</w:t>
      </w:r>
      <w:r>
        <w:t xml:space="preserve"> с заслугами и вознаграждением.</w:t>
      </w:r>
    </w:p>
    <w:p w:rsidR="00766CC9" w:rsidRDefault="00766CC9" w:rsidP="00766CC9">
      <w:r>
        <w:t xml:space="preserve">Социальная ответственность включает в себя вопросы о том, как общество и его институты могут действовать ответственно по отношению к своим членам и окружающей среде. Это включает в себя вопросы о защите прав и интересов меньшинств, о борьбе с неравенством и дискриминацией, о заботе о окружающей природе и о создании устойчивых </w:t>
      </w:r>
      <w:r>
        <w:t>и справедливых структур власти.</w:t>
      </w:r>
    </w:p>
    <w:p w:rsidR="00766CC9" w:rsidRDefault="00766CC9" w:rsidP="00766CC9">
      <w:r>
        <w:t>Философия справедливости и социальной ответственности также исследует моральные и этические аспекты этих вопросов. Какие ценности и принципы должны руководить обществом в стремлении к справедливости и социальной ответственности? Каким образом различные системы моральных ценностей могут влиять на решения и действия в области социальн</w:t>
      </w:r>
      <w:r>
        <w:t>ой политики и законодательства?</w:t>
      </w:r>
    </w:p>
    <w:p w:rsidR="00766CC9" w:rsidRDefault="00766CC9" w:rsidP="00766CC9">
      <w:r>
        <w:t>Кроме того, эта область философии исследует практические вопросы реализации справедливости и социальной ответственности, такие как социальные программы, налоговая политика, образование, з</w:t>
      </w:r>
      <w:r>
        <w:t>дравоохранение и многое другое.</w:t>
      </w:r>
    </w:p>
    <w:p w:rsidR="00766CC9" w:rsidRDefault="00766CC9" w:rsidP="00766CC9">
      <w:r>
        <w:t>Философия справедливости и социальной ответственности представляет собой важное направление исследований, которое помогает формировать и понимать принципы и ценности, на которых строится справедливое и ответственное общество.</w:t>
      </w:r>
    </w:p>
    <w:p w:rsidR="00766CC9" w:rsidRDefault="00766CC9" w:rsidP="00766CC9">
      <w:r>
        <w:t>Другим важным аспектом философии справедливости и социальной ответственности является обсуждение того, как достичь баланса между интересами индивида и интересами общества в целом. Философы задаются вопросами о том, насколько допустимо ограничивать свободы и права отдельных граждан</w:t>
      </w:r>
      <w:r>
        <w:t xml:space="preserve"> ради благополучия большинства.</w:t>
      </w:r>
    </w:p>
    <w:p w:rsidR="00766CC9" w:rsidRDefault="00766CC9" w:rsidP="00766CC9">
      <w:r>
        <w:t>Также важным вопросом является вопрос о распределении ресурсов и богатства в обществе. Какие принципы должны определять, каким образом общество распределяет свои ресурсы и обеспечивает доступ к базовым благам, таким как образо</w:t>
      </w:r>
      <w:r>
        <w:t>вание, здравоохранение и жилье?</w:t>
      </w:r>
    </w:p>
    <w:p w:rsidR="00766CC9" w:rsidRDefault="00766CC9" w:rsidP="00766CC9">
      <w:r>
        <w:t>В современном мире философия справедливости и социальной ответственности также активно исследует вопросы, связанные с глобальной справедливостью и ответственностью. Как обеспечить справедливое распределение ресурсов и возможностей не только внутри страны, но и между различными странами и регионами мира? Как общество может справляться с глобальными проблемами, такими ка</w:t>
      </w:r>
      <w:r>
        <w:t>к изменение климата и бедность?</w:t>
      </w:r>
    </w:p>
    <w:p w:rsidR="00766CC9" w:rsidRPr="00766CC9" w:rsidRDefault="00766CC9" w:rsidP="00766CC9">
      <w:r>
        <w:t>Итак, философия справедливости и социальной ответственности представляет собой сложную и актуальную область философского исследования, которая затрагивает множество аспектов жизни и организации общества. Она позволяет задавать важные вопросы и искать ответы на них, направляя усилия на создание более справедливого и ответственного мира.</w:t>
      </w:r>
      <w:bookmarkEnd w:id="0"/>
    </w:p>
    <w:sectPr w:rsidR="00766CC9" w:rsidRPr="0076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1"/>
    <w:rsid w:val="000D15C1"/>
    <w:rsid w:val="007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9B0"/>
  <w15:chartTrackingRefBased/>
  <w15:docId w15:val="{F6BA5B76-4FD3-47D5-A6DD-D4ABDF92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2023-09-28T11:07:00Z</dcterms:created>
  <dcterms:modified xsi:type="dcterms:W3CDTF">2023-09-28T11:08:00Z</dcterms:modified>
</cp:coreProperties>
</file>