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6CF0" w:rsidRDefault="009E11E8" w:rsidP="009E11E8">
      <w:pPr>
        <w:pStyle w:val="1"/>
        <w:jc w:val="center"/>
      </w:pPr>
      <w:r w:rsidRPr="009E11E8">
        <w:t>Эффективность рынка</w:t>
      </w:r>
      <w:r>
        <w:t>:</w:t>
      </w:r>
      <w:r w:rsidRPr="009E11E8">
        <w:t xml:space="preserve"> концепция и условия</w:t>
      </w:r>
    </w:p>
    <w:p w:rsidR="009E11E8" w:rsidRDefault="009E11E8" w:rsidP="009E11E8"/>
    <w:p w:rsidR="009E11E8" w:rsidRDefault="009E11E8" w:rsidP="009E11E8">
      <w:bookmarkStart w:id="0" w:name="_GoBack"/>
      <w:r>
        <w:t>Эффективность рынка представляет собой одну из ключевых концепций в области экономической философии. Эта концепция изучает, насколько хорошо рыночная система способна распределять ресурсы и удовлетворять потребности общества. Эффективность рынка зависит от</w:t>
      </w:r>
      <w:r>
        <w:t xml:space="preserve"> нескольких факторов и условий.</w:t>
      </w:r>
    </w:p>
    <w:p w:rsidR="009E11E8" w:rsidRDefault="009E11E8" w:rsidP="009E11E8">
      <w:r>
        <w:t>Первое условие эффективности рынка - наличие конкуренции. В конкурентной среде фирмы вынуждены постоянно улучшать свои продукты и снижать цены, что способствует эффективному использованию ресурсов. Когда конкуренции нет, монополии и олигополии могут контролировать рынок и ис</w:t>
      </w:r>
      <w:r>
        <w:t>кажать цены и качество товаров.</w:t>
      </w:r>
    </w:p>
    <w:p w:rsidR="009E11E8" w:rsidRDefault="009E11E8" w:rsidP="009E11E8">
      <w:r>
        <w:t>Второе условие - свобода выбора для потребителей. Эффективность рынка достигается, когда потребители имеют возможность свободно выбирать продукты и услуги в соответствии с их предпочтениями и бюджетом. Ограничения выбора могут привести к искажениям и неэффек</w:t>
      </w:r>
      <w:r>
        <w:t>тивному распределению ресурсов.</w:t>
      </w:r>
    </w:p>
    <w:p w:rsidR="009E11E8" w:rsidRDefault="009E11E8" w:rsidP="009E11E8">
      <w:r>
        <w:t>Третье условие - информированность участников рынка. Эффективный рынок предполагает, что все участники имеют доступ к достаточной информации о продуктах и услугах, чтобы принимать осознанные решения. Недостаток информации может привести к ошибочным решениям и неэффек</w:t>
      </w:r>
      <w:r>
        <w:t>тивному функционированию рынка.</w:t>
      </w:r>
    </w:p>
    <w:p w:rsidR="009E11E8" w:rsidRDefault="009E11E8" w:rsidP="009E11E8">
      <w:r>
        <w:t>Четвертое условие - защита прав собственности. Эффективность рынка требует соблюдения прав собственности и контрактов. Это обеспечивает стабильность и надежность в бизнес-среде и сп</w:t>
      </w:r>
      <w:r>
        <w:t>особствует инвестициям и росту.</w:t>
      </w:r>
    </w:p>
    <w:p w:rsidR="009E11E8" w:rsidRDefault="009E11E8" w:rsidP="009E11E8">
      <w:r>
        <w:t>Пятая составляющая - вмешательство государства. Роль государства в экономике и регулирование рынка также имеют важное значение. Неконтролируемое вмешательство или его отсутствие могут привести к</w:t>
      </w:r>
      <w:r>
        <w:t xml:space="preserve"> дисбалансам и неэффективности.</w:t>
      </w:r>
    </w:p>
    <w:p w:rsidR="009E11E8" w:rsidRDefault="009E11E8" w:rsidP="009E11E8">
      <w:r>
        <w:t>В итоге, концепция эффективности рынка служит важным инструментом анализа экономической системы и помогает определить, насколько эффективно рынок способен обеспечивать потребности общества. Это также является объектом обсуждения с точки зрения моральных и этических аспектов, таких как справедливость и равенство доступа к ресурсам.</w:t>
      </w:r>
    </w:p>
    <w:p w:rsidR="009E11E8" w:rsidRDefault="009E11E8" w:rsidP="009E11E8">
      <w:r>
        <w:t>Шестое условие эффективности рынка - учет внешних эффектов. Оно подразумевает, что рыночные цены должны отражать все внутренние и внешние издержки производства. Внешние эффекты, такие как загрязнение окружающей среды или социальные последствия производства, могут быть игнорированы в слу</w:t>
      </w:r>
      <w:r>
        <w:t>чае несоблюдения этого условия.</w:t>
      </w:r>
    </w:p>
    <w:p w:rsidR="009E11E8" w:rsidRDefault="009E11E8" w:rsidP="009E11E8">
      <w:r>
        <w:t>Седьмое условие - асимметрия информации. На рынке должна существовать симметрия в доступе к информации между продавцами и покупателями. Если одна из сторон обладает большими знаниями или информацией, это может привести к неэфф</w:t>
      </w:r>
      <w:r>
        <w:t>ективным сделкам и неравенству.</w:t>
      </w:r>
    </w:p>
    <w:p w:rsidR="009E11E8" w:rsidRDefault="009E11E8" w:rsidP="009E11E8">
      <w:r>
        <w:t>Во</w:t>
      </w:r>
      <w:r>
        <w:t>сьмое условие - мобильность факторов производства. Эффективность рынка требует, чтобы факторы производства, такие как труд и капитал, могли свободно перемещаться между различными секторами и регионами экономики. Ограничения в мобильности могут вызвать перенаселение или избыточное предложение труда в одних о</w:t>
      </w:r>
      <w:r>
        <w:t>бластях и дефицит в других.</w:t>
      </w:r>
    </w:p>
    <w:p w:rsidR="009E11E8" w:rsidRDefault="009E11E8" w:rsidP="009E11E8">
      <w:r>
        <w:t>Девятое условие - устойчивость цен. Эффективный рынок характеризуется относительной стабильностью цен на долгосрочной основе. Чрезмерная волатильность цен может вызвать нестабиль</w:t>
      </w:r>
      <w:r>
        <w:t>ность и потерю доверия к рынку.</w:t>
      </w:r>
    </w:p>
    <w:p w:rsidR="009E11E8" w:rsidRDefault="009E11E8" w:rsidP="009E11E8">
      <w:r>
        <w:lastRenderedPageBreak/>
        <w:t xml:space="preserve">Десятое условие - учет общественных благ. Рынок может не всегда эффективно учитывать общественные блага, которые не могут быть легко регулированы через цены. Государственное вмешательство может быть необходимо для обеспечения таких благ как образование, здравоохранение и </w:t>
      </w:r>
      <w:r>
        <w:t>безопасность.</w:t>
      </w:r>
    </w:p>
    <w:p w:rsidR="009E11E8" w:rsidRPr="009E11E8" w:rsidRDefault="009E11E8" w:rsidP="009E11E8">
      <w:r>
        <w:t>В целом, концепция эффективности рынка служит важным инструментом анализа экономических систем и их уровня эффективности. Она также поднимает множество философских и этических вопросов о роли рынка в обществе и о том, как обеспечить справедливость и социальную ответственность в рамках рыночных отношений.</w:t>
      </w:r>
      <w:bookmarkEnd w:id="0"/>
    </w:p>
    <w:sectPr w:rsidR="009E11E8" w:rsidRPr="009E11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CF0"/>
    <w:rsid w:val="00596CF0"/>
    <w:rsid w:val="009E11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CE5C9"/>
  <w15:chartTrackingRefBased/>
  <w15:docId w15:val="{5440CF21-63E8-4658-9496-ACFA40D3E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9E11E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E11E8"/>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554</Words>
  <Characters>3161</Characters>
  <Application>Microsoft Office Word</Application>
  <DocSecurity>0</DocSecurity>
  <Lines>26</Lines>
  <Paragraphs>7</Paragraphs>
  <ScaleCrop>false</ScaleCrop>
  <Company/>
  <LinksUpToDate>false</LinksUpToDate>
  <CharactersWithSpaces>3708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2023-09-28T11:56:00Z</dcterms:created>
  <dcterms:modified xsi:type="dcterms:W3CDTF">2023-09-28T12:03:00Z</dcterms:modified>
</cp:coreProperties>
</file>