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A16" w:rsidRDefault="00150582" w:rsidP="00150582">
      <w:pPr>
        <w:pStyle w:val="1"/>
        <w:jc w:val="center"/>
      </w:pPr>
      <w:r w:rsidRPr="00150582">
        <w:t>Теория потребительского выбора</w:t>
      </w:r>
      <w:r>
        <w:t>:</w:t>
      </w:r>
      <w:r w:rsidRPr="00150582">
        <w:t xml:space="preserve"> полезность и ограничения бюджета</w:t>
      </w:r>
    </w:p>
    <w:p w:rsidR="00150582" w:rsidRDefault="00150582" w:rsidP="00150582"/>
    <w:p w:rsidR="00150582" w:rsidRDefault="00150582" w:rsidP="00150582">
      <w:bookmarkStart w:id="0" w:name="_GoBack"/>
      <w:r>
        <w:t>Теория потребительского выбора является важным компонентом современной экономической философии и микроэкономики. Она исследует, как потребители принимают решения о том, какие товары и услуги потреблять, и как распределять свой доход между ними. Эта теория опирается на несколько ключевых концепций, включая по</w:t>
      </w:r>
      <w:r>
        <w:t>лезность и ограничения бюджета.</w:t>
      </w:r>
    </w:p>
    <w:p w:rsidR="00150582" w:rsidRDefault="00150582" w:rsidP="00150582">
      <w:r>
        <w:t>Полезность - это основной концепт в теории потребительского выбора. Она измеряет уровень удовлетворения или пользы, которую потребитель получает от потребления определенного товара или услуги. Полезность может быть субъективной и различаться от человека к человеку. Однако теория предполагает, что потребители стремятся максимизировать свою общую полезность, выбирая комбинацию товаров и услуг, которая делает их максимально удовлетворен</w:t>
      </w:r>
      <w:r>
        <w:t>ными при ограниченных ресурсах.</w:t>
      </w:r>
    </w:p>
    <w:p w:rsidR="00150582" w:rsidRDefault="00150582" w:rsidP="00150582">
      <w:r>
        <w:t>Ограничения бюджета - это второй важный элемент теории потребительского выбора. Они представляют собой ограниченные финансовые ресурсы, которыми располагает потребитель. Ограничения бюджета включают в себя доход потребителя и цены на товары и услуги. Потребитель должен выбирать такие комбинации товаров и услуг, кот</w:t>
      </w:r>
      <w:r>
        <w:t>орые укладываются в его бюджет.</w:t>
      </w:r>
    </w:p>
    <w:p w:rsidR="00150582" w:rsidRDefault="00150582" w:rsidP="00150582">
      <w:r>
        <w:t xml:space="preserve">Теория потребительского выбора рассматривает процесс оптимизации, при котором потребитель выбирает ту комбинацию товаров и услуг, которая максимизирует его полезность при ограниченных ресурсах. Этот процесс может быть представлен с использованием </w:t>
      </w:r>
      <w:proofErr w:type="spellStart"/>
      <w:r>
        <w:t>индифференции</w:t>
      </w:r>
      <w:proofErr w:type="spellEnd"/>
      <w:r>
        <w:t>, кривых предпо</w:t>
      </w:r>
      <w:r>
        <w:t>чтения и бюджетных ограничений.</w:t>
      </w:r>
    </w:p>
    <w:p w:rsidR="00150582" w:rsidRDefault="00150582" w:rsidP="00150582">
      <w:r>
        <w:t>Важным аспектом теории потребительского выбора является понимание того, как изменения цен и дохода могут повлиять на выбор потребителя. Это позволяет анализировать, какие товары становятся более или менее доступными для потребителей в ра</w:t>
      </w:r>
      <w:r>
        <w:t>зличных экономических условиях.</w:t>
      </w:r>
    </w:p>
    <w:p w:rsidR="00150582" w:rsidRDefault="00150582" w:rsidP="00150582">
      <w:r>
        <w:t>Таким образом, теория потребительского выбора является важным инструментом для понимания того, как потребители принимают решения о потреблении и какие факторы влияют на их выбор. Она имеет широкое применение в экономической науке и позволяет анализировать рыночные процессы и поведение потребителей.</w:t>
      </w:r>
    </w:p>
    <w:p w:rsidR="00150582" w:rsidRDefault="00150582" w:rsidP="00150582">
      <w:r>
        <w:t xml:space="preserve">Продолжим рассматривать теорию потребительского выбора более подробно. Ключевой элемент этой теории - </w:t>
      </w:r>
      <w:proofErr w:type="spellStart"/>
      <w:r>
        <w:t>индифференция</w:t>
      </w:r>
      <w:proofErr w:type="spellEnd"/>
      <w:r>
        <w:t xml:space="preserve">. </w:t>
      </w:r>
      <w:proofErr w:type="spellStart"/>
      <w:r>
        <w:t>Индифференция</w:t>
      </w:r>
      <w:proofErr w:type="spellEnd"/>
      <w:r>
        <w:t xml:space="preserve"> представляет собой набор товаров и услуг, которые приносят потребителю одинаковую уровень полезности или удовлетворения. Например, если у потребителя есть выбор между потреблением яблок и апельсинов в определенных количествах, и он остается равнодушным между этими двумя вариантам</w:t>
      </w:r>
      <w:r>
        <w:t xml:space="preserve">и, то это будет </w:t>
      </w:r>
      <w:proofErr w:type="spellStart"/>
      <w:r>
        <w:t>индифференцией</w:t>
      </w:r>
      <w:proofErr w:type="spellEnd"/>
      <w:r>
        <w:t>.</w:t>
      </w:r>
    </w:p>
    <w:p w:rsidR="00150582" w:rsidRDefault="00150582" w:rsidP="00150582">
      <w:proofErr w:type="spellStart"/>
      <w:r>
        <w:t>Индифференция</w:t>
      </w:r>
      <w:proofErr w:type="spellEnd"/>
      <w:r>
        <w:t xml:space="preserve"> может быть представлена в виде кривых предпочтения. Кривые предпочтения отражают комбинации товаров и услуг, которые приносят потребителю одинаковый уровень полезности. Эти кривые имеют негативный наклон, что означает, что, если потребитель хочет потреблять больше одного товара, он должен уменьшить потребление другого, чтоб</w:t>
      </w:r>
      <w:r>
        <w:t>ы сохранить уровень полезности.</w:t>
      </w:r>
    </w:p>
    <w:p w:rsidR="00150582" w:rsidRDefault="00150582" w:rsidP="00150582">
      <w:r>
        <w:t xml:space="preserve">Бюджетное ограничение также играет важную роль в теории потребительского выбора. Оно определяется доходом потребителя и ценами на товары и услуги. Бюджетное ограничение можно представить в виде ограниченной области выбора на графике с кривыми предпочтениями. То, как </w:t>
      </w:r>
      <w:r>
        <w:lastRenderedPageBreak/>
        <w:t>потребитель выбирает комбинацию товаров внутри этой области, зав</w:t>
      </w:r>
      <w:r>
        <w:t>исит от его предпочтений и цен.</w:t>
      </w:r>
    </w:p>
    <w:p w:rsidR="00150582" w:rsidRDefault="00150582" w:rsidP="00150582">
      <w:r>
        <w:t>Понимание, как изменения в ценах или доходе могут повлиять на выбор потребителя, помогает анализировать реакцию рынка на изменяющиеся условия. Например, если цена на один из товаров снижается, потребитель может увеличить свое потребление этого товара, если это п</w:t>
      </w:r>
      <w:r>
        <w:t>риносит ему большую полезность.</w:t>
      </w:r>
    </w:p>
    <w:p w:rsidR="00150582" w:rsidRPr="00150582" w:rsidRDefault="00150582" w:rsidP="00150582">
      <w:r>
        <w:t>Таким образом, теория потребительского выбора предоставляет инструменты для анализа того, как потребители принимают решения о потреблении, какие товары и услуги они выбирают, и как изменения в ценах и доходе могут влиять на их выбор. Эта теория имеет широкое применение в экономической науке и позволяет более глубоко понимать рыночные процессы и поведение потребителей.</w:t>
      </w:r>
      <w:bookmarkEnd w:id="0"/>
    </w:p>
    <w:sectPr w:rsidR="00150582" w:rsidRPr="001505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A16"/>
    <w:rsid w:val="00150582"/>
    <w:rsid w:val="00920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B942B"/>
  <w15:chartTrackingRefBased/>
  <w15:docId w15:val="{5D2D4370-6B89-40AB-8E08-20D2D530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505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058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588</Words>
  <Characters>3354</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2023-09-28T12:08:00Z</dcterms:created>
  <dcterms:modified xsi:type="dcterms:W3CDTF">2023-09-28T12:10:00Z</dcterms:modified>
</cp:coreProperties>
</file>