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4B" w:rsidRDefault="002F1F0C" w:rsidP="002F1F0C">
      <w:pPr>
        <w:pStyle w:val="1"/>
      </w:pPr>
      <w:proofErr w:type="spellStart"/>
      <w:r w:rsidRPr="002F1F0C">
        <w:t>Социальные</w:t>
      </w:r>
      <w:proofErr w:type="spellEnd"/>
      <w:r w:rsidRPr="002F1F0C">
        <w:t xml:space="preserve"> </w:t>
      </w:r>
      <w:proofErr w:type="spellStart"/>
      <w:r w:rsidRPr="002F1F0C">
        <w:t>группы</w:t>
      </w:r>
      <w:proofErr w:type="spellEnd"/>
      <w:r w:rsidRPr="002F1F0C">
        <w:t xml:space="preserve"> и </w:t>
      </w:r>
      <w:proofErr w:type="spellStart"/>
      <w:r w:rsidRPr="002F1F0C">
        <w:t>их</w:t>
      </w:r>
      <w:proofErr w:type="spellEnd"/>
      <w:r w:rsidRPr="002F1F0C">
        <w:t xml:space="preserve"> </w:t>
      </w:r>
      <w:proofErr w:type="spellStart"/>
      <w:r w:rsidRPr="002F1F0C">
        <w:t>классификация</w:t>
      </w:r>
      <w:proofErr w:type="spellEnd"/>
    </w:p>
    <w:p w:rsidR="002F1F0C" w:rsidRPr="002F1F0C" w:rsidRDefault="002F1F0C" w:rsidP="002F1F0C">
      <w:pPr>
        <w:rPr>
          <w:lang w:val="ru-RU"/>
        </w:rPr>
      </w:pPr>
      <w:r w:rsidRPr="002F1F0C">
        <w:rPr>
          <w:lang w:val="ru-RU"/>
        </w:rPr>
        <w:t>Социальные группы являются основными элементами социальной структуры общества. Они представляют собой объединения людей, которые имеют общие интересы, ценности и цели. В данном реферате будет рассмотрена классификация социальных групп, их основные характеристики и роль в обществе.</w:t>
      </w:r>
    </w:p>
    <w:p w:rsidR="002F1F0C" w:rsidRPr="002F1F0C" w:rsidRDefault="002F1F0C" w:rsidP="002F1F0C">
      <w:pPr>
        <w:pStyle w:val="2"/>
        <w:rPr>
          <w:lang w:val="ru-RU"/>
        </w:rPr>
      </w:pPr>
      <w:r w:rsidRPr="002F1F0C">
        <w:rPr>
          <w:lang w:val="ru-RU"/>
        </w:rPr>
        <w:t>1. Основные характеристики социальных групп</w:t>
      </w:r>
    </w:p>
    <w:p w:rsidR="002F1F0C" w:rsidRPr="002F1F0C" w:rsidRDefault="002F1F0C" w:rsidP="002F1F0C">
      <w:pPr>
        <w:rPr>
          <w:lang w:val="ru-RU"/>
        </w:rPr>
      </w:pPr>
      <w:r w:rsidRPr="002F1F0C">
        <w:rPr>
          <w:lang w:val="ru-RU"/>
        </w:rPr>
        <w:t>Социальные группы имеют ряд характеристик, которые помогают определить их сущность:</w:t>
      </w:r>
    </w:p>
    <w:p w:rsidR="002F1F0C" w:rsidRPr="002F1F0C" w:rsidRDefault="002F1F0C" w:rsidP="002F1F0C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С</w:t>
      </w:r>
      <w:r w:rsidRPr="002F1F0C">
        <w:rPr>
          <w:lang w:val="ru-RU"/>
        </w:rPr>
        <w:t>оциальное взаимодействие – члены социальной группы взаимодействуют между собой, обмениваются информацией, идеями и ресурсами.</w:t>
      </w:r>
    </w:p>
    <w:p w:rsidR="002F1F0C" w:rsidRPr="002F1F0C" w:rsidRDefault="002F1F0C" w:rsidP="002F1F0C">
      <w:pPr>
        <w:pStyle w:val="a3"/>
        <w:numPr>
          <w:ilvl w:val="0"/>
          <w:numId w:val="2"/>
        </w:numPr>
        <w:rPr>
          <w:lang w:val="ru-RU"/>
        </w:rPr>
      </w:pPr>
      <w:r w:rsidRPr="002F1F0C">
        <w:rPr>
          <w:lang w:val="ru-RU"/>
        </w:rPr>
        <w:t>Общие цели и интересы – члены социальной группы имеют общие цели и интересы, которые мотивируют их действия и поведение.</w:t>
      </w:r>
    </w:p>
    <w:p w:rsidR="002F1F0C" w:rsidRPr="002F1F0C" w:rsidRDefault="002F1F0C" w:rsidP="002F1F0C">
      <w:pPr>
        <w:pStyle w:val="a3"/>
        <w:numPr>
          <w:ilvl w:val="0"/>
          <w:numId w:val="2"/>
        </w:numPr>
        <w:rPr>
          <w:lang w:val="ru-RU"/>
        </w:rPr>
      </w:pPr>
      <w:r w:rsidRPr="002F1F0C">
        <w:rPr>
          <w:lang w:val="ru-RU"/>
        </w:rPr>
        <w:t>Социальная идентичность – члены социальной группы идентифицируют себя как часть этой группы и отличаются от других групп.</w:t>
      </w:r>
    </w:p>
    <w:p w:rsidR="002F1F0C" w:rsidRPr="002F1F0C" w:rsidRDefault="002F1F0C" w:rsidP="002F1F0C">
      <w:pPr>
        <w:pStyle w:val="a3"/>
        <w:numPr>
          <w:ilvl w:val="0"/>
          <w:numId w:val="2"/>
        </w:numPr>
        <w:rPr>
          <w:lang w:val="ru-RU"/>
        </w:rPr>
      </w:pPr>
      <w:r w:rsidRPr="002F1F0C">
        <w:rPr>
          <w:lang w:val="ru-RU"/>
        </w:rPr>
        <w:t>Взаимозависимость – члены социальной группы зависят друг от друга и взаимодействуют для достижения общих целей.</w:t>
      </w:r>
    </w:p>
    <w:p w:rsidR="002F1F0C" w:rsidRPr="002F1F0C" w:rsidRDefault="002F1F0C" w:rsidP="002F1F0C">
      <w:pPr>
        <w:pStyle w:val="a3"/>
        <w:numPr>
          <w:ilvl w:val="0"/>
          <w:numId w:val="2"/>
        </w:numPr>
        <w:rPr>
          <w:lang w:val="ru-RU"/>
        </w:rPr>
      </w:pPr>
      <w:r w:rsidRPr="002F1F0C">
        <w:rPr>
          <w:lang w:val="ru-RU"/>
        </w:rPr>
        <w:t>Роли и статусы – внутри социальной группы существуют определенные роли и статусы, которые определяют взаимоотношения между членами группы.</w:t>
      </w:r>
    </w:p>
    <w:p w:rsidR="002F1F0C" w:rsidRPr="002F1F0C" w:rsidRDefault="002F1F0C" w:rsidP="002F1F0C">
      <w:pPr>
        <w:pStyle w:val="2"/>
        <w:rPr>
          <w:lang w:val="ru-RU"/>
        </w:rPr>
      </w:pPr>
      <w:r w:rsidRPr="002F1F0C">
        <w:rPr>
          <w:lang w:val="ru-RU"/>
        </w:rPr>
        <w:t>2. Классификация социальных групп</w:t>
      </w:r>
    </w:p>
    <w:p w:rsidR="002F1F0C" w:rsidRPr="002F1F0C" w:rsidRDefault="002F1F0C" w:rsidP="002F1F0C">
      <w:pPr>
        <w:rPr>
          <w:lang w:val="ru-RU"/>
        </w:rPr>
      </w:pPr>
      <w:r w:rsidRPr="002F1F0C">
        <w:rPr>
          <w:lang w:val="ru-RU"/>
        </w:rPr>
        <w:t>Социальные группы можно классифицировать по различным признакам:</w:t>
      </w:r>
    </w:p>
    <w:p w:rsidR="002F1F0C" w:rsidRPr="002F1F0C" w:rsidRDefault="002F1F0C" w:rsidP="002F1F0C">
      <w:pPr>
        <w:rPr>
          <w:lang w:val="ru-RU"/>
        </w:rPr>
      </w:pPr>
      <w:r w:rsidRPr="002F1F0C">
        <w:rPr>
          <w:lang w:val="ru-RU"/>
        </w:rPr>
        <w:t>- По численности:</w:t>
      </w:r>
    </w:p>
    <w:p w:rsidR="002F1F0C" w:rsidRPr="002F1F0C" w:rsidRDefault="002F1F0C" w:rsidP="002F1F0C">
      <w:pPr>
        <w:pStyle w:val="a3"/>
        <w:numPr>
          <w:ilvl w:val="0"/>
          <w:numId w:val="3"/>
        </w:numPr>
        <w:rPr>
          <w:lang w:val="ru-RU"/>
        </w:rPr>
      </w:pPr>
      <w:r w:rsidRPr="002F1F0C">
        <w:rPr>
          <w:lang w:val="ru-RU"/>
        </w:rPr>
        <w:t>Малые группы – группы, состоящие из небольшого числа людей (обычно до 10-12 человек). Они характеризуются более интенсивными и личными взаимоотношениями между членами группы.</w:t>
      </w:r>
    </w:p>
    <w:p w:rsidR="002F1F0C" w:rsidRPr="002F1F0C" w:rsidRDefault="002F1F0C" w:rsidP="002F1F0C">
      <w:pPr>
        <w:pStyle w:val="a3"/>
        <w:numPr>
          <w:ilvl w:val="0"/>
          <w:numId w:val="3"/>
        </w:numPr>
        <w:rPr>
          <w:lang w:val="ru-RU"/>
        </w:rPr>
      </w:pPr>
      <w:r w:rsidRPr="002F1F0C">
        <w:rPr>
          <w:lang w:val="ru-RU"/>
        </w:rPr>
        <w:t>Большие группы – группы, состоящие из большого числа людей (более 12 человек). Они характеризуются более формальными и поверхностными взаимоотношениями между членами группы.</w:t>
      </w:r>
    </w:p>
    <w:p w:rsidR="002F1F0C" w:rsidRPr="002F1F0C" w:rsidRDefault="002F1F0C" w:rsidP="002F1F0C">
      <w:pPr>
        <w:rPr>
          <w:lang w:val="ru-RU"/>
        </w:rPr>
      </w:pPr>
      <w:r w:rsidRPr="002F1F0C">
        <w:rPr>
          <w:lang w:val="ru-RU"/>
        </w:rPr>
        <w:t>- По целям и интересам:</w:t>
      </w:r>
    </w:p>
    <w:p w:rsidR="002F1F0C" w:rsidRPr="002F1F0C" w:rsidRDefault="002F1F0C" w:rsidP="002F1F0C">
      <w:pPr>
        <w:pStyle w:val="a3"/>
        <w:numPr>
          <w:ilvl w:val="0"/>
          <w:numId w:val="4"/>
        </w:numPr>
        <w:rPr>
          <w:lang w:val="ru-RU"/>
        </w:rPr>
      </w:pPr>
      <w:r w:rsidRPr="002F1F0C">
        <w:rPr>
          <w:lang w:val="ru-RU"/>
        </w:rPr>
        <w:t>Рабочие группы – группы, объединенные общими рабочими задачами и целями. Примером такой группы может быть рабочая команда или коллектив предприятия.</w:t>
      </w:r>
    </w:p>
    <w:p w:rsidR="002F1F0C" w:rsidRPr="002F1F0C" w:rsidRDefault="002F1F0C" w:rsidP="002F1F0C">
      <w:pPr>
        <w:pStyle w:val="a3"/>
        <w:numPr>
          <w:ilvl w:val="0"/>
          <w:numId w:val="4"/>
        </w:numPr>
        <w:rPr>
          <w:lang w:val="ru-RU"/>
        </w:rPr>
      </w:pPr>
      <w:r w:rsidRPr="002F1F0C">
        <w:rPr>
          <w:lang w:val="ru-RU"/>
        </w:rPr>
        <w:t>Интересные группы – группы, объединенные общими интересами или хобби. Примером такой группы может быть спортивная команда или клуб любителей искусства.</w:t>
      </w:r>
    </w:p>
    <w:p w:rsidR="002F1F0C" w:rsidRPr="002F1F0C" w:rsidRDefault="002F1F0C" w:rsidP="002F1F0C">
      <w:pPr>
        <w:rPr>
          <w:lang w:val="ru-RU"/>
        </w:rPr>
      </w:pPr>
      <w:r w:rsidRPr="002F1F0C">
        <w:rPr>
          <w:lang w:val="ru-RU"/>
        </w:rPr>
        <w:t>- По социальному статусу:</w:t>
      </w:r>
    </w:p>
    <w:p w:rsidR="002F1F0C" w:rsidRPr="002F1F0C" w:rsidRDefault="002F1F0C" w:rsidP="002F1F0C">
      <w:pPr>
        <w:pStyle w:val="a3"/>
        <w:numPr>
          <w:ilvl w:val="0"/>
          <w:numId w:val="5"/>
        </w:numPr>
        <w:rPr>
          <w:lang w:val="ru-RU"/>
        </w:rPr>
      </w:pPr>
      <w:r w:rsidRPr="002F1F0C">
        <w:rPr>
          <w:lang w:val="ru-RU"/>
        </w:rPr>
        <w:t>Высокие группы – группы, состоящие из людей с высоким социальным статусом, властью и привилегиями. Примером такой группы может быть элита общества или правительство.</w:t>
      </w:r>
    </w:p>
    <w:p w:rsidR="002F1F0C" w:rsidRPr="002F1F0C" w:rsidRDefault="002F1F0C" w:rsidP="002F1F0C">
      <w:pPr>
        <w:pStyle w:val="a3"/>
        <w:numPr>
          <w:ilvl w:val="0"/>
          <w:numId w:val="5"/>
        </w:numPr>
        <w:rPr>
          <w:lang w:val="ru-RU"/>
        </w:rPr>
      </w:pPr>
      <w:bookmarkStart w:id="0" w:name="_GoBack"/>
      <w:bookmarkEnd w:id="0"/>
      <w:r w:rsidRPr="002F1F0C">
        <w:rPr>
          <w:lang w:val="ru-RU"/>
        </w:rPr>
        <w:t>Низкие группы – группы, состоящие из людей с низким социальным статусом и ограниченными возможностями. Примером такой группы может быть безработные или мигранты.</w:t>
      </w:r>
    </w:p>
    <w:p w:rsidR="002F1F0C" w:rsidRPr="002F1F0C" w:rsidRDefault="002F1F0C" w:rsidP="002F1F0C">
      <w:pPr>
        <w:pStyle w:val="2"/>
        <w:rPr>
          <w:lang w:val="ru-RU"/>
        </w:rPr>
      </w:pPr>
      <w:r w:rsidRPr="002F1F0C">
        <w:rPr>
          <w:lang w:val="ru-RU"/>
        </w:rPr>
        <w:t>3. Роль социальных групп в обществе</w:t>
      </w:r>
    </w:p>
    <w:p w:rsidR="002F1F0C" w:rsidRPr="002F1F0C" w:rsidRDefault="002F1F0C" w:rsidP="002F1F0C">
      <w:pPr>
        <w:rPr>
          <w:lang w:val="ru-RU"/>
        </w:rPr>
      </w:pPr>
      <w:r w:rsidRPr="002F1F0C">
        <w:rPr>
          <w:lang w:val="ru-RU"/>
        </w:rPr>
        <w:t>Социальные группы играют важную роль в обществе:</w:t>
      </w:r>
    </w:p>
    <w:p w:rsidR="002F1F0C" w:rsidRPr="002F1F0C" w:rsidRDefault="002F1F0C" w:rsidP="002F1F0C">
      <w:pPr>
        <w:pStyle w:val="a3"/>
        <w:numPr>
          <w:ilvl w:val="0"/>
          <w:numId w:val="1"/>
        </w:numPr>
        <w:rPr>
          <w:lang w:val="ru-RU"/>
        </w:rPr>
      </w:pPr>
      <w:r w:rsidRPr="002F1F0C">
        <w:rPr>
          <w:lang w:val="ru-RU"/>
        </w:rPr>
        <w:lastRenderedPageBreak/>
        <w:t>Идентификация и принадлежность – социальные группы помогают людям определить свою идентичность и принадлежность к определенной социальной категории.</w:t>
      </w:r>
    </w:p>
    <w:p w:rsidR="002F1F0C" w:rsidRPr="002F1F0C" w:rsidRDefault="002F1F0C" w:rsidP="002F1F0C">
      <w:pPr>
        <w:pStyle w:val="a3"/>
        <w:numPr>
          <w:ilvl w:val="0"/>
          <w:numId w:val="1"/>
        </w:numPr>
        <w:rPr>
          <w:lang w:val="ru-RU"/>
        </w:rPr>
      </w:pPr>
      <w:r w:rsidRPr="002F1F0C">
        <w:rPr>
          <w:lang w:val="ru-RU"/>
        </w:rPr>
        <w:t>Социализация – социальные группы являются средой, где люди учатся и адаптируются к социальным нормам, ценностям и правилам общества.</w:t>
      </w:r>
    </w:p>
    <w:p w:rsidR="002F1F0C" w:rsidRPr="002F1F0C" w:rsidRDefault="002F1F0C" w:rsidP="002F1F0C">
      <w:pPr>
        <w:pStyle w:val="a3"/>
        <w:numPr>
          <w:ilvl w:val="0"/>
          <w:numId w:val="1"/>
        </w:numPr>
        <w:rPr>
          <w:lang w:val="ru-RU"/>
        </w:rPr>
      </w:pPr>
      <w:r w:rsidRPr="002F1F0C">
        <w:rPr>
          <w:lang w:val="ru-RU"/>
        </w:rPr>
        <w:t>Взаимопомощь и поддержка – социальные группы предоставляют поддержку и помощь своим членам, что способствует укреплению взаимоотношений и достижению общих целей.</w:t>
      </w:r>
    </w:p>
    <w:p w:rsidR="002F1F0C" w:rsidRPr="002F1F0C" w:rsidRDefault="002F1F0C" w:rsidP="002F1F0C">
      <w:pPr>
        <w:pStyle w:val="a3"/>
        <w:numPr>
          <w:ilvl w:val="0"/>
          <w:numId w:val="1"/>
        </w:numPr>
        <w:rPr>
          <w:lang w:val="ru-RU"/>
        </w:rPr>
      </w:pPr>
      <w:r w:rsidRPr="002F1F0C">
        <w:rPr>
          <w:lang w:val="ru-RU"/>
        </w:rPr>
        <w:t>Политическая и экономическая организация – социальные группы могут быть основой для организации политических и экономических структур в обществе.</w:t>
      </w:r>
    </w:p>
    <w:p w:rsidR="002F1F0C" w:rsidRPr="002F1F0C" w:rsidRDefault="002F1F0C" w:rsidP="002F1F0C">
      <w:pPr>
        <w:pStyle w:val="2"/>
        <w:rPr>
          <w:lang w:val="ru-RU"/>
        </w:rPr>
      </w:pPr>
      <w:r w:rsidRPr="002F1F0C">
        <w:rPr>
          <w:lang w:val="ru-RU"/>
        </w:rPr>
        <w:t>Заключение</w:t>
      </w:r>
    </w:p>
    <w:p w:rsidR="002F1F0C" w:rsidRPr="002F1F0C" w:rsidRDefault="002F1F0C" w:rsidP="002F1F0C">
      <w:pPr>
        <w:rPr>
          <w:lang w:val="ru-RU"/>
        </w:rPr>
      </w:pPr>
      <w:r w:rsidRPr="002F1F0C">
        <w:rPr>
          <w:lang w:val="ru-RU"/>
        </w:rPr>
        <w:t>Социальные группы являются важными элементами социальной структуры общества. Они объединяют людей на основе общих целей, интересов и ценностей. Социальные группы классифицируются по численности, целям и интересам, а также социальному статусу. Они играют важную роль в обществе, обеспечивая идентификацию и принадлежность, социализацию, взаимопомощь и поддержку, а также политическую и экономическую организацию. Для понимания общества необходимо изучать социальные группы и их влияние на поведение и развитие людей.</w:t>
      </w:r>
    </w:p>
    <w:sectPr w:rsidR="002F1F0C" w:rsidRPr="002F1F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E3"/>
    <w:multiLevelType w:val="hybridMultilevel"/>
    <w:tmpl w:val="30C2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AD9"/>
    <w:multiLevelType w:val="hybridMultilevel"/>
    <w:tmpl w:val="8EA8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04CF9"/>
    <w:multiLevelType w:val="hybridMultilevel"/>
    <w:tmpl w:val="5EAE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126B"/>
    <w:multiLevelType w:val="hybridMultilevel"/>
    <w:tmpl w:val="7A58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45222"/>
    <w:multiLevelType w:val="hybridMultilevel"/>
    <w:tmpl w:val="683A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81"/>
    <w:rsid w:val="002F1F0C"/>
    <w:rsid w:val="00764381"/>
    <w:rsid w:val="008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771A"/>
  <w15:chartTrackingRefBased/>
  <w15:docId w15:val="{E391ABD2-2AFA-4B10-A8A9-DEB92662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1F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1F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F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2023-09-28T18:36:00Z</dcterms:created>
  <dcterms:modified xsi:type="dcterms:W3CDTF">2023-09-28T18:39:00Z</dcterms:modified>
</cp:coreProperties>
</file>