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23" w:rsidRDefault="00AD5755" w:rsidP="00AD5755">
      <w:pPr>
        <w:pStyle w:val="1"/>
        <w:jc w:val="center"/>
      </w:pPr>
      <w:r w:rsidRPr="00AD5755">
        <w:t>Эффективные методы переработки и утилизации отходов</w:t>
      </w:r>
    </w:p>
    <w:p w:rsidR="00AD5755" w:rsidRDefault="00AD5755" w:rsidP="00AD5755"/>
    <w:p w:rsidR="00AD5755" w:rsidRDefault="00AD5755" w:rsidP="00AD5755">
      <w:bookmarkStart w:id="0" w:name="_GoBack"/>
      <w:r>
        <w:t>Переработка и утилизация отходов являются одними из ключевых направлений экологической деятельности в мире. Эффективное управление отходами не только способствует сохранению окружающей среды, но и может стать и</w:t>
      </w:r>
      <w:r>
        <w:t>сточником экономической выгоды.</w:t>
      </w:r>
    </w:p>
    <w:p w:rsidR="00AD5755" w:rsidRDefault="00AD5755" w:rsidP="00AD5755">
      <w:r>
        <w:t>Среди наиболее распространенных методов переработки отходов можно выделить компостирование. Этот метод подразумевает биологическое разложение органических материалов с образованием компоста, который в дальнейшем может использоваться в качестве удобрения. Компостирование позволяет не только утилизировать органические отходы, но и получить ценный п</w:t>
      </w:r>
      <w:r>
        <w:t>родукт для сельского хозяйства.</w:t>
      </w:r>
    </w:p>
    <w:p w:rsidR="00AD5755" w:rsidRDefault="00AD5755" w:rsidP="00AD5755">
      <w:r>
        <w:t>Еще одним распространенным методом является переработка пластика. В современном мире объемы производства и потребления пластиковых изделий увеличиваются, что создает проблему утилизации. Различные методы переработки, такие как механическая переработка, пиролиз или химическая деградация, позволяют получить вторичное сырье или топливо из от</w:t>
      </w:r>
      <w:r>
        <w:t>работанных пластиковых изделий.</w:t>
      </w:r>
    </w:p>
    <w:p w:rsidR="00AD5755" w:rsidRDefault="00AD5755" w:rsidP="00AD5755">
      <w:r>
        <w:t>Утилизация электронных отходов также занимает важное место в системе управления отходами. В связи с быстрым развитием технологий объемы электронного мусора увеличиваются. Специализированные технологии позволяют извлекать из устройств ценные металлы и другие материалы дл</w:t>
      </w:r>
      <w:r>
        <w:t>я дальнейшего использования.</w:t>
      </w:r>
    </w:p>
    <w:p w:rsidR="00AD5755" w:rsidRDefault="00AD5755" w:rsidP="00AD5755">
      <w:r>
        <w:t xml:space="preserve">Важным аспектом утилизации отходов является также переработка стекла и бумаги. Эти материалы хорошо поддаются </w:t>
      </w:r>
      <w:proofErr w:type="spellStart"/>
      <w:r>
        <w:t>рециклингу</w:t>
      </w:r>
      <w:proofErr w:type="spellEnd"/>
      <w:r>
        <w:t>, что позволяет сократить объемы добычи первичного сырья и уменьшит</w:t>
      </w:r>
      <w:r>
        <w:t>ь нагрузку на окружающую среду.</w:t>
      </w:r>
    </w:p>
    <w:p w:rsidR="00AD5755" w:rsidRDefault="00AD5755" w:rsidP="00AD5755">
      <w:r>
        <w:t>Конечно, стоит упомянуть и методы термической утилизации отходов. Сжигание мусора на специализированных заводах позволяет не только избавиться от больших объемов отходов, но и получить энергию в процессе сжигания.</w:t>
      </w:r>
    </w:p>
    <w:p w:rsidR="00AD5755" w:rsidRDefault="00AD5755" w:rsidP="00AD5755">
      <w:r>
        <w:t xml:space="preserve">Кроме вышеупомянутых методов утилизации отходов, актуальной является проблема утилизации опасных отходов, таких как аккумуляторы, лампы накаливания и другие элементы, содержащие тяжелые металлы или химические вещества. Их неправильная утилизация может привести к загрязнению почвы, воды и воздуха, что, в свою очередь, отрицательно скажется на здоровье </w:t>
      </w:r>
      <w:r>
        <w:t>человека и состоянии экосистем.</w:t>
      </w:r>
    </w:p>
    <w:p w:rsidR="00AD5755" w:rsidRDefault="00AD5755" w:rsidP="00AD5755">
      <w:r>
        <w:t>Современные технологии позволяют обезвреживать такие отходы, превращая их в безопасные материалы или выделяя из них полезные компоненты. Например, из аккумуляторов можно извлечь свинец для дальнейшего использования, а из определенных видов химичес</w:t>
      </w:r>
      <w:r>
        <w:t>ких отходов — получать энергию.</w:t>
      </w:r>
    </w:p>
    <w:p w:rsidR="00AD5755" w:rsidRDefault="00AD5755" w:rsidP="00AD5755">
      <w:r>
        <w:t xml:space="preserve">Еще одной важной темой в контексте утилизации отходов является разработка </w:t>
      </w:r>
      <w:proofErr w:type="spellStart"/>
      <w:r>
        <w:t>биоразлагаемых</w:t>
      </w:r>
      <w:proofErr w:type="spellEnd"/>
      <w:r>
        <w:t xml:space="preserve"> материалов, способных самостоятельно разлагаться в природных условиях без вреда для окружающей среды. Такие материалы могут стать альтернативой традиционным пластикам, которые служат долго</w:t>
      </w:r>
      <w:r>
        <w:t xml:space="preserve"> и трудно поддаются утилизации.</w:t>
      </w:r>
    </w:p>
    <w:p w:rsidR="00AD5755" w:rsidRDefault="00AD5755" w:rsidP="00AD5755">
      <w:r>
        <w:t>Для стимулирования процесса переработки и утилизации отходов во многих странах принимаются законы, регулирующие деятельность производителей и потребителей. Так, введение системы расширенной ответственности производителя позволяет стимулировать компании к созданию упаковки, которая легко поддается переработке.</w:t>
      </w:r>
    </w:p>
    <w:p w:rsidR="00AD5755" w:rsidRDefault="00AD5755" w:rsidP="00AD5755">
      <w:r>
        <w:lastRenderedPageBreak/>
        <w:t>Таким образом, вопрос утилизации и переработки отходов не только актуален, но и требует комплексного подхода со стороны науки, бизнеса и государства. Чем более эффективные и безопасные методы утилизации будут разработаны и внедрены, тем быстрее человечество сможет минимизировать свой негативный вклад в состояние окружающей среды.</w:t>
      </w:r>
    </w:p>
    <w:p w:rsidR="00AD5755" w:rsidRPr="00AD5755" w:rsidRDefault="00AD5755" w:rsidP="00AD5755">
      <w:r>
        <w:t>Эффективное управление отходами требует комплексного подхода, который включает в себя не только технологии переработки, но и меры по сокращению объемов производства отходов, а также просветительскую деятельность среди населения. Только таким образом можно добиться наилучших результатов в борьбе за чистую и здоровую планету.</w:t>
      </w:r>
      <w:bookmarkEnd w:id="0"/>
    </w:p>
    <w:sectPr w:rsidR="00AD5755" w:rsidRPr="00AD5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23"/>
    <w:rsid w:val="00500E23"/>
    <w:rsid w:val="00A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F0B6"/>
  <w15:chartTrackingRefBased/>
  <w15:docId w15:val="{07B919BA-EF4F-4C0A-8E27-95A45783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7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3166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2023-09-29T18:10:00Z</dcterms:created>
  <dcterms:modified xsi:type="dcterms:W3CDTF">2023-09-29T18:12:00Z</dcterms:modified>
</cp:coreProperties>
</file>