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36" w:rsidRPr="006B0D08" w:rsidRDefault="006B0D08" w:rsidP="006B0D08">
      <w:pPr>
        <w:pStyle w:val="1"/>
        <w:rPr>
          <w:lang w:val="ru-RU"/>
        </w:rPr>
      </w:pPr>
      <w:r w:rsidRPr="006B0D08">
        <w:rPr>
          <w:lang w:val="ru-RU"/>
        </w:rPr>
        <w:t>Суд присяжных как гарантия эффективной защиты прав, свобод и законных интересов личности</w:t>
      </w:r>
    </w:p>
    <w:p w:rsidR="006B0D08" w:rsidRPr="006B0D08" w:rsidRDefault="006B0D08" w:rsidP="006B0D08">
      <w:pPr>
        <w:rPr>
          <w:lang w:val="ru-RU"/>
        </w:rPr>
      </w:pPr>
      <w:r w:rsidRPr="006B0D08">
        <w:rPr>
          <w:lang w:val="ru-RU"/>
        </w:rPr>
        <w:t>Суд присяжных является особым видом судебного процесса, в котором участвуют не только профессиональные судьи, но и обычные граждане – присяжные заседатели. В данном реферате будет рассмотрена роль суда присяжных в гарантировании эффективной защиты прав, свобод и законных интересов личности.</w:t>
      </w:r>
    </w:p>
    <w:p w:rsidR="006B0D08" w:rsidRPr="006B0D08" w:rsidRDefault="006B0D08" w:rsidP="006B0D08">
      <w:pPr>
        <w:pStyle w:val="2"/>
        <w:rPr>
          <w:lang w:val="ru-RU"/>
        </w:rPr>
      </w:pPr>
      <w:bookmarkStart w:id="0" w:name="_GoBack"/>
      <w:bookmarkEnd w:id="0"/>
      <w:r w:rsidRPr="006B0D08">
        <w:rPr>
          <w:lang w:val="ru-RU"/>
        </w:rPr>
        <w:t>1. Суд присяжных: определение и основные принципы</w:t>
      </w:r>
    </w:p>
    <w:p w:rsidR="006B0D08" w:rsidRPr="006B0D08" w:rsidRDefault="006B0D08" w:rsidP="006B0D08">
      <w:pPr>
        <w:rPr>
          <w:lang w:val="ru-RU"/>
        </w:rPr>
      </w:pPr>
      <w:r w:rsidRPr="006B0D08">
        <w:rPr>
          <w:lang w:val="ru-RU"/>
        </w:rPr>
        <w:t>Суд присяжных – это особая форма уголовного судопроизводства, в которой граждане, выбранные из числа населения, принимают участие в рассмотрении и решении уголовных дел. Основными принципами суда присяжных являются независимость и равноправие присяжных заседателей, а также обязательность их решений для суда.</w:t>
      </w:r>
    </w:p>
    <w:p w:rsidR="006B0D08" w:rsidRPr="006B0D08" w:rsidRDefault="006B0D08" w:rsidP="006B0D08">
      <w:pPr>
        <w:pStyle w:val="2"/>
        <w:rPr>
          <w:lang w:val="ru-RU"/>
        </w:rPr>
      </w:pPr>
      <w:r w:rsidRPr="006B0D08">
        <w:rPr>
          <w:lang w:val="ru-RU"/>
        </w:rPr>
        <w:t>2. Значение суда присяжных для защиты прав, свобод и законных интересов личности</w:t>
      </w:r>
    </w:p>
    <w:p w:rsidR="006B0D08" w:rsidRPr="006B0D08" w:rsidRDefault="006B0D08" w:rsidP="006B0D08">
      <w:pPr>
        <w:rPr>
          <w:lang w:val="ru-RU"/>
        </w:rPr>
      </w:pPr>
      <w:r w:rsidRPr="006B0D08">
        <w:rPr>
          <w:lang w:val="ru-RU"/>
        </w:rPr>
        <w:t>Суд присяжных играет важную роль в защите прав, свобод и законных интересов личности. Участие граждан в судебном процессе позволяет обеспечить более объективное и справедливое рассмотрение дел. Присяжные заседатели имеют возможность высказывать свое мнение и принимать решения на основе своего собственного опыта и понимания правосудия.</w:t>
      </w:r>
    </w:p>
    <w:p w:rsidR="006B0D08" w:rsidRPr="006B0D08" w:rsidRDefault="006B0D08" w:rsidP="006B0D08">
      <w:pPr>
        <w:pStyle w:val="2"/>
        <w:rPr>
          <w:lang w:val="ru-RU"/>
        </w:rPr>
      </w:pPr>
      <w:r w:rsidRPr="006B0D08">
        <w:rPr>
          <w:lang w:val="ru-RU"/>
        </w:rPr>
        <w:t>3. Преимущества суда присяжных</w:t>
      </w:r>
    </w:p>
    <w:p w:rsidR="006B0D08" w:rsidRPr="006B0D08" w:rsidRDefault="006B0D08" w:rsidP="006B0D08">
      <w:pPr>
        <w:rPr>
          <w:lang w:val="ru-RU"/>
        </w:rPr>
      </w:pPr>
      <w:r w:rsidRPr="006B0D08">
        <w:rPr>
          <w:lang w:val="ru-RU"/>
        </w:rPr>
        <w:t>Суд присяжных имеет ряд преимуществ перед обычным судебным процессом. Во-первых, участие присяжных заседателей позволяет предотвратить возможные ошибки или произвол со стороны профессиональных судей. Во-вторых, присяжные заседатели могут лучше понять и учесть общественное мнение и нравы, что способствует более справедливому решению дела. В-третьих, суд присяжных способствует повышению доверия общества к судебной системе.</w:t>
      </w:r>
    </w:p>
    <w:p w:rsidR="006B0D08" w:rsidRPr="006B0D08" w:rsidRDefault="006B0D08" w:rsidP="006B0D08">
      <w:pPr>
        <w:pStyle w:val="2"/>
        <w:rPr>
          <w:lang w:val="ru-RU"/>
        </w:rPr>
      </w:pPr>
      <w:r w:rsidRPr="006B0D08">
        <w:rPr>
          <w:lang w:val="ru-RU"/>
        </w:rPr>
        <w:t>4. Ограничения и проблемы суда присяжных</w:t>
      </w:r>
    </w:p>
    <w:p w:rsidR="006B0D08" w:rsidRPr="006B0D08" w:rsidRDefault="006B0D08" w:rsidP="006B0D08">
      <w:pPr>
        <w:rPr>
          <w:lang w:val="ru-RU"/>
        </w:rPr>
      </w:pPr>
      <w:r w:rsidRPr="006B0D08">
        <w:rPr>
          <w:lang w:val="ru-RU"/>
        </w:rPr>
        <w:t>Однако, суд присяжных также имеет свои ограничения и проблемы. Во-первых, процесс выбора присяжных заседателей может быть неполноценным или подверженным влиянию со стороны сторонних лиц. Во-вторых, некоторые присяжные заседатели могут не иметь достаточных знаний о праве и судебной системе, что может повлиять на их решения. В-третьих, суд присяжных может быть длительным и затратным процессом.</w:t>
      </w:r>
    </w:p>
    <w:p w:rsidR="006B0D08" w:rsidRPr="006B0D08" w:rsidRDefault="006B0D08" w:rsidP="006B0D08">
      <w:pPr>
        <w:pStyle w:val="2"/>
        <w:rPr>
          <w:lang w:val="ru-RU"/>
        </w:rPr>
      </w:pPr>
      <w:r w:rsidRPr="006B0D08">
        <w:rPr>
          <w:lang w:val="ru-RU"/>
        </w:rPr>
        <w:t>5. Роль общественного контроля</w:t>
      </w:r>
    </w:p>
    <w:p w:rsidR="006B0D08" w:rsidRPr="006B0D08" w:rsidRDefault="006B0D08" w:rsidP="006B0D08">
      <w:pPr>
        <w:rPr>
          <w:lang w:val="ru-RU"/>
        </w:rPr>
      </w:pPr>
      <w:r w:rsidRPr="006B0D08">
        <w:rPr>
          <w:lang w:val="ru-RU"/>
        </w:rPr>
        <w:t>Одним из способов преодоления проблем суда присяжных является общественный контроль. Гражданское общество, неправительственные организации и СМИ могут играть активную роль в наблюдении за работой суда присяжных и обнародовании информации о его деятельности. Это позволяет предотвращать возможные нарушения прав и интересов личности.</w:t>
      </w:r>
    </w:p>
    <w:p w:rsidR="006B0D08" w:rsidRPr="006B0D08" w:rsidRDefault="006B0D08" w:rsidP="006B0D08">
      <w:pPr>
        <w:pStyle w:val="2"/>
        <w:rPr>
          <w:lang w:val="ru-RU"/>
        </w:rPr>
      </w:pPr>
      <w:r w:rsidRPr="006B0D08">
        <w:rPr>
          <w:lang w:val="ru-RU"/>
        </w:rPr>
        <w:t>Заключение</w:t>
      </w:r>
    </w:p>
    <w:p w:rsidR="006B0D08" w:rsidRPr="006B0D08" w:rsidRDefault="006B0D08" w:rsidP="006B0D08">
      <w:pPr>
        <w:rPr>
          <w:lang w:val="ru-RU"/>
        </w:rPr>
      </w:pPr>
      <w:r w:rsidRPr="006B0D08">
        <w:rPr>
          <w:lang w:val="ru-RU"/>
        </w:rPr>
        <w:t>Суд присяжных является важным инструментом гарантирования эффективной защиты прав, свобод и законных интересов личности. Участие граждан в судебном процессе позволяет обеспечить более объективное и справедливое решение дел. Однако, суд присяжных также имеет свои ограничения и проблемы, которые могут быть преодолены через общественный контроль.</w:t>
      </w:r>
    </w:p>
    <w:sectPr w:rsidR="006B0D08" w:rsidRPr="006B0D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49"/>
    <w:rsid w:val="005E4336"/>
    <w:rsid w:val="006B0D08"/>
    <w:rsid w:val="00D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4F7CF"/>
  <w15:chartTrackingRefBased/>
  <w15:docId w15:val="{5468E0EE-62B6-472B-85BE-E8368650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D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D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D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B0D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2023-09-29T18:34:00Z</dcterms:created>
  <dcterms:modified xsi:type="dcterms:W3CDTF">2023-09-29T18:35:00Z</dcterms:modified>
</cp:coreProperties>
</file>