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07" w:rsidRDefault="007F38C8" w:rsidP="007F38C8">
      <w:pPr>
        <w:pStyle w:val="1"/>
        <w:jc w:val="center"/>
      </w:pPr>
      <w:r w:rsidRPr="007F38C8">
        <w:t>Экологические аспекты использования пластиковых упаковок</w:t>
      </w:r>
    </w:p>
    <w:p w:rsidR="007F38C8" w:rsidRDefault="007F38C8" w:rsidP="007F38C8"/>
    <w:p w:rsidR="007F38C8" w:rsidRDefault="007F38C8" w:rsidP="007F38C8">
      <w:bookmarkStart w:id="0" w:name="_GoBack"/>
      <w:r>
        <w:t>Использование пластиковых упаковок является неотъемлемой частью современной промышленности и домашнего быта. Однако это также ведет к серьезным экологическим проблемам и угрозам для окружающей среды. В данном реферате рассмотрим экологические аспекты испол</w:t>
      </w:r>
      <w:r>
        <w:t>ьзования пластиковых упаковок.</w:t>
      </w:r>
    </w:p>
    <w:p w:rsidR="007F38C8" w:rsidRDefault="007F38C8" w:rsidP="007F38C8">
      <w:r>
        <w:t>Пластиковые упаковки широко применяются в упаковке продуктов питания, напитков, товаров бытовой химии и промышленных товаров. Они обладают рядом преимуществ, таких как легкость, прочность и низкая стоимость производства. Однако у пластика есть и недостатки, которые оказывают негативное в</w:t>
      </w:r>
      <w:r>
        <w:t>оздействие на окружающую среду.</w:t>
      </w:r>
    </w:p>
    <w:p w:rsidR="007F38C8" w:rsidRDefault="007F38C8" w:rsidP="007F38C8">
      <w:r>
        <w:t xml:space="preserve">Первый аспект - это загрязнение окружающей среды. Пластиковые упаковки часто выбрасываются в природу, а затем разлагаются на мельчайшие частицы - </w:t>
      </w:r>
      <w:proofErr w:type="spellStart"/>
      <w:r>
        <w:t>микропластик</w:t>
      </w:r>
      <w:proofErr w:type="spellEnd"/>
      <w:r>
        <w:t xml:space="preserve">. Эти </w:t>
      </w:r>
      <w:proofErr w:type="spellStart"/>
      <w:r>
        <w:t>микропластиковые</w:t>
      </w:r>
      <w:proofErr w:type="spellEnd"/>
      <w:r>
        <w:t xml:space="preserve"> частицы могут попадать в водные и наземные экосистемы, загрязнять почву и водоемы, а также угрожать животному миру. Многие животные и птицы путают </w:t>
      </w:r>
      <w:proofErr w:type="spellStart"/>
      <w:r>
        <w:t>микропластик</w:t>
      </w:r>
      <w:proofErr w:type="spellEnd"/>
      <w:r>
        <w:t xml:space="preserve"> с пищей, что может привести к серьез</w:t>
      </w:r>
      <w:r>
        <w:t>ным последствиям для экосистем.</w:t>
      </w:r>
    </w:p>
    <w:p w:rsidR="007F38C8" w:rsidRDefault="007F38C8" w:rsidP="007F38C8">
      <w:r>
        <w:t>Второй аспект - это производство пластиковых упаковок требует большого количества нефти и энергии, что влечет за собой выбросы парниковых газов и усиление климатических изменений. Кроме того, многие производственные процессы связаны с выброс</w:t>
      </w:r>
      <w:r>
        <w:t>ами вредных химических веществ.</w:t>
      </w:r>
    </w:p>
    <w:p w:rsidR="007F38C8" w:rsidRDefault="007F38C8" w:rsidP="007F38C8">
      <w:r>
        <w:t>Третий аспект - это долгосрочное существование пластиковых отходов в природе. Пластик может разлагаться в течение сотен лет, что означает, что проблема его загрязнения буд</w:t>
      </w:r>
      <w:r>
        <w:t>ет актуальной еще долгое время.</w:t>
      </w:r>
    </w:p>
    <w:p w:rsidR="007F38C8" w:rsidRDefault="007F38C8" w:rsidP="007F38C8">
      <w:r>
        <w:t xml:space="preserve">Для решения экологических проблем, связанных с использованием пластиковых упаковок, необходимо предпринимать меры по снижению их использования, внедрению </w:t>
      </w:r>
      <w:proofErr w:type="spellStart"/>
      <w:r>
        <w:t>биоразлагаемых</w:t>
      </w:r>
      <w:proofErr w:type="spellEnd"/>
      <w:r>
        <w:t xml:space="preserve"> материалов, повышению уровня их утилизации и переработки, а также осведомленности общества о последствиях небрежного обращения с пластиком. Экологически ответственное потребление и производство упаковок могут помочь снизить негативное воздействие этого материала на окружающую среду.</w:t>
      </w:r>
    </w:p>
    <w:p w:rsidR="007F38C8" w:rsidRDefault="007F38C8" w:rsidP="007F38C8">
      <w:r>
        <w:t xml:space="preserve">Для снижения негативного воздействия пластиковых упаковок на окружающую среду, требуется комплексный подход. Одним из ключевых шагов является переход к </w:t>
      </w:r>
      <w:proofErr w:type="spellStart"/>
      <w:r>
        <w:t>биоразлагаемым</w:t>
      </w:r>
      <w:proofErr w:type="spellEnd"/>
      <w:r>
        <w:t xml:space="preserve"> материалам для упаковки. </w:t>
      </w:r>
      <w:proofErr w:type="spellStart"/>
      <w:r>
        <w:t>Биоразлагаемые</w:t>
      </w:r>
      <w:proofErr w:type="spellEnd"/>
      <w:r>
        <w:t xml:space="preserve"> пластиковые упаковки создаются из органических материалов, таких как крахмал, сахар и растительные масла. Они обладают способностью разлагаться в природе на биомассу и воду в отлич</w:t>
      </w:r>
      <w:r>
        <w:t>ие от обычных пластиков.</w:t>
      </w:r>
    </w:p>
    <w:p w:rsidR="007F38C8" w:rsidRDefault="007F38C8" w:rsidP="007F38C8">
      <w:r>
        <w:t>Еще одним важным шагом является увеличение уровня утилизации и переработки пластиковых упаковок. Правительства и компании должны совместно работать над созданием эффективных систем сбора и переработки пластика. Такие меры могут включать в себя создание специальных контейнеров для сбора пластика, поддержку проектов по переработке и использование вторичных мате</w:t>
      </w:r>
      <w:r>
        <w:t>риалов в производстве упаковок.</w:t>
      </w:r>
    </w:p>
    <w:p w:rsidR="007F38C8" w:rsidRDefault="007F38C8" w:rsidP="007F38C8">
      <w:r>
        <w:t>Важной частью решения проблемы является повышение осведомленности общества о вреде пластика и пропаганде экологически ответственного потребления. Образовательные программы, кампании и мероприятия могут способствовать увеличению осознанности людей о последствиях</w:t>
      </w:r>
      <w:r>
        <w:t xml:space="preserve"> их потребительского поведения.</w:t>
      </w:r>
    </w:p>
    <w:p w:rsidR="007F38C8" w:rsidRDefault="007F38C8" w:rsidP="007F38C8">
      <w:r>
        <w:lastRenderedPageBreak/>
        <w:t xml:space="preserve">Наконец, инновации в области упаковочных материалов и производственных технологий могут помочь создать более </w:t>
      </w:r>
      <w:proofErr w:type="spellStart"/>
      <w:r>
        <w:t>экологичные</w:t>
      </w:r>
      <w:proofErr w:type="spellEnd"/>
      <w:r>
        <w:t xml:space="preserve"> альтернативы для пластика. Разработка новых материалов, которые могут быть </w:t>
      </w:r>
      <w:proofErr w:type="spellStart"/>
      <w:r>
        <w:t>биоразлагаемыми</w:t>
      </w:r>
      <w:proofErr w:type="spellEnd"/>
      <w:r>
        <w:t>, более прочными и долговечными, способствует уменьшению</w:t>
      </w:r>
      <w:r>
        <w:t xml:space="preserve"> экологического следа упаковки.</w:t>
      </w:r>
    </w:p>
    <w:p w:rsidR="007F38C8" w:rsidRPr="007F38C8" w:rsidRDefault="007F38C8" w:rsidP="007F38C8">
      <w:r>
        <w:t>В заключение, экологические аспекты использования пластиковых упаковок представляют серьезную проблему для окружающей среды. Но совместными усилиями правительств, компаний и общества можно снизить негативное воздействие этого материала, перейдя к более экологически устойчивым альтернативам и повышая осведомленность общества о необходимости заботиться о нашей планете.</w:t>
      </w:r>
      <w:bookmarkEnd w:id="0"/>
    </w:p>
    <w:sectPr w:rsidR="007F38C8" w:rsidRPr="007F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07"/>
    <w:rsid w:val="007D6007"/>
    <w:rsid w:val="007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8998"/>
  <w15:chartTrackingRefBased/>
  <w15:docId w15:val="{B2248CF0-F26E-4D36-80E5-026E0B2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2023-09-29T19:34:00Z</dcterms:created>
  <dcterms:modified xsi:type="dcterms:W3CDTF">2023-09-29T19:36:00Z</dcterms:modified>
</cp:coreProperties>
</file>