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75E" w:rsidRDefault="006B71CC" w:rsidP="006B71CC">
      <w:pPr>
        <w:pStyle w:val="1"/>
        <w:jc w:val="center"/>
      </w:pPr>
      <w:r w:rsidRPr="006B71CC">
        <w:t>Воздействие технологий на экологию и здоровье человека (например, 5G)</w:t>
      </w:r>
    </w:p>
    <w:p w:rsidR="006B71CC" w:rsidRDefault="006B71CC" w:rsidP="006B71CC"/>
    <w:p w:rsidR="006B71CC" w:rsidRDefault="006B71CC" w:rsidP="006B71CC">
      <w:bookmarkStart w:id="0" w:name="_GoBack"/>
      <w:r>
        <w:t>Современные технологии играют значительную роль в нашей повседневной жизни и имеют как положительное, так и отрицательное воздействие на экологию и здоровье человека. Одним из примеров таких технологий является развертывание сетей пятого поколения (5G) для мобильной связи. Эта технология предоставляет более высокую скорость передачи данных и более надежное соединение, что позволяет развивать интернет вещей (</w:t>
      </w:r>
      <w:proofErr w:type="spellStart"/>
      <w:r>
        <w:t>IoT</w:t>
      </w:r>
      <w:proofErr w:type="spellEnd"/>
      <w:r>
        <w:t xml:space="preserve">) и другие инновационные приложения. Однако она также вызывает определенные экологические и </w:t>
      </w:r>
      <w:proofErr w:type="spellStart"/>
      <w:r>
        <w:t>здоров</w:t>
      </w:r>
      <w:r>
        <w:t>ьесберегающие</w:t>
      </w:r>
      <w:proofErr w:type="spellEnd"/>
      <w:r>
        <w:t xml:space="preserve"> вопросы.</w:t>
      </w:r>
    </w:p>
    <w:p w:rsidR="006B71CC" w:rsidRDefault="006B71CC" w:rsidP="006B71CC">
      <w:r>
        <w:t>С точки зрения экологии, расширение сетей 5G требует установки большего количества базовых станций и антенн, что может привести к увеличению потребления электроэнергии и воздействию на природные экосистемы. Кроме того, производство и утилизация электроники, необходимой для 5G, создает отходы и химические вещества, которые мог</w:t>
      </w:r>
      <w:r>
        <w:t>ут загрязнять окружающую среду.</w:t>
      </w:r>
    </w:p>
    <w:p w:rsidR="006B71CC" w:rsidRDefault="006B71CC" w:rsidP="006B71CC">
      <w:r>
        <w:t>В отношении влияния на здоровье человека, существует дискуссия о потенциальных рисках, связанных с радиочастотным излучением, используемым в сетях 5G. Научные исследования по этой теме продолжаются, и некоторые исследования указывают на возможные эффекты, такие как повышенный риск развития определенных видов рака или воздействие на нервную систему. Однако большинство организаций по охране здоровья, включая Всемирную организацию здравоохранения (ВОЗ), считают, что текущие уровни радиочастотного излучения от сетей 5G находятся в пределах допустимых норм и не представляют</w:t>
      </w:r>
      <w:r>
        <w:t xml:space="preserve"> серьезной угрозы для здоровья.</w:t>
      </w:r>
    </w:p>
    <w:p w:rsidR="006B71CC" w:rsidRDefault="006B71CC" w:rsidP="006B71CC">
      <w:r>
        <w:t>Для минимизации негативных последствий технологий, таких как 5G, необходимо проводить более детальные исследования и мониторинг их воздействия на окружающую среду и здоровье человека. Также важно разрабатывать и внедрять технологии и методы, способствующие устойчивому использованию ресурсов и снижению воздейств</w:t>
      </w:r>
      <w:r>
        <w:t>ия на природу.</w:t>
      </w:r>
    </w:p>
    <w:p w:rsidR="006B71CC" w:rsidRDefault="006B71CC" w:rsidP="006B71CC">
      <w:r>
        <w:t>Тема воздействия технологий на экологию и здоровье человека остается актуальной и требует внимания, особенно в условиях быстрого развития современных информационных и коммуникационных систем.</w:t>
      </w:r>
    </w:p>
    <w:p w:rsidR="006B71CC" w:rsidRDefault="006B71CC" w:rsidP="006B71CC">
      <w:r>
        <w:t>Сети пятого поколения (5G) вызывают интерес как в сфере информационных и коммуникационных технологий, так и в аспектах экологии и здоровья человека. Пока существует неопределенность относительно конкретных воздействий 5G, важно учитыва</w:t>
      </w:r>
      <w:r>
        <w:t>ть несколько ключевых моментов.</w:t>
      </w:r>
    </w:p>
    <w:p w:rsidR="006B71CC" w:rsidRDefault="006B71CC" w:rsidP="006B71CC">
      <w:r>
        <w:t>В контексте экологии, установка дополнительных антенн и базовых станций для 5G может оказать воздействие на окружающую среду. Это включает в себя использование энергии на операционные цели, а также потенциальное воздействие на местную фауну и флору при выборе местоположения для оборудования. Поэтому важно строго следить за соблюдением экологических норм и стандар</w:t>
      </w:r>
      <w:r>
        <w:t>тов при развертывании сетей 5G.</w:t>
      </w:r>
    </w:p>
    <w:p w:rsidR="006B71CC" w:rsidRDefault="006B71CC" w:rsidP="006B71CC">
      <w:r>
        <w:t>В отношении здоровья человека, большинство исследований на данный момент не выявили прямой и однозначный связи между сетями 5G и негативными последствиями для здоровья. Однако следует помнить, что развертывание 5G предполагает увеличение числа антенн и устройств, работающих на радиочастотах. Поэтому важно проводить долгосрочные исследования, чтобы более точно оценить воздействие радиочастотного излучения</w:t>
      </w:r>
      <w:r>
        <w:t xml:space="preserve"> на здоровье.</w:t>
      </w:r>
    </w:p>
    <w:p w:rsidR="006B71CC" w:rsidRDefault="006B71CC" w:rsidP="006B71CC">
      <w:r>
        <w:t>Для уменьшения негативных аспектов развертывания 5G необходимо соблюдать следующие меры:</w:t>
      </w:r>
    </w:p>
    <w:p w:rsidR="006B71CC" w:rsidRDefault="006B71CC" w:rsidP="006B71CC">
      <w:r>
        <w:lastRenderedPageBreak/>
        <w:t>1. Соблюдение экологических стандартов при установке оборуд</w:t>
      </w:r>
      <w:r>
        <w:t>ования и выборе местоположения.</w:t>
      </w:r>
    </w:p>
    <w:p w:rsidR="006B71CC" w:rsidRDefault="006B71CC" w:rsidP="006B71CC">
      <w:r>
        <w:t>2. Проведение долгосрочных мониторинговых исследований, направленных на оценку воздействия 5G на окружа</w:t>
      </w:r>
      <w:r>
        <w:t>ющую среду и здоровье человека.</w:t>
      </w:r>
    </w:p>
    <w:p w:rsidR="006B71CC" w:rsidRDefault="006B71CC" w:rsidP="006B71CC">
      <w:r>
        <w:t>3. Разработка и внедрение передовых технологий, способствующих уменьшению энергопотребления и в</w:t>
      </w:r>
      <w:r>
        <w:t>оздействия на окружающую среду.</w:t>
      </w:r>
    </w:p>
    <w:p w:rsidR="006B71CC" w:rsidRDefault="006B71CC" w:rsidP="006B71CC">
      <w:r>
        <w:t>4. Обеспечение информирования общественности о мерах безопасности и предпринимаемых действиях для</w:t>
      </w:r>
      <w:r>
        <w:t xml:space="preserve"> снижения потенциальных рисков.</w:t>
      </w:r>
    </w:p>
    <w:p w:rsidR="006B71CC" w:rsidRPr="006B71CC" w:rsidRDefault="006B71CC" w:rsidP="006B71CC">
      <w:r>
        <w:t>Следует помнить, что внедрение новых технологий всегда сопровождается вопросами экологии и здоровья, и важно уделять должное внимание исследованиям и мерам по снижению возможных рисков для окружающей среды и человеческого здоровья.</w:t>
      </w:r>
      <w:bookmarkEnd w:id="0"/>
    </w:p>
    <w:sectPr w:rsidR="006B71CC" w:rsidRPr="006B71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75E"/>
    <w:rsid w:val="006B71CC"/>
    <w:rsid w:val="00D2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7455"/>
  <w15:chartTrackingRefBased/>
  <w15:docId w15:val="{9BBC7477-A125-41CC-B4A1-94D26A73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B71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71C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2023-09-29T19:37:00Z</dcterms:created>
  <dcterms:modified xsi:type="dcterms:W3CDTF">2023-09-29T19:38:00Z</dcterms:modified>
</cp:coreProperties>
</file>