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BE" w:rsidRDefault="008118B2" w:rsidP="008118B2">
      <w:pPr>
        <w:pStyle w:val="1"/>
        <w:jc w:val="center"/>
      </w:pPr>
      <w:r w:rsidRPr="008118B2">
        <w:t>Экологические последствия развития городской застройки</w:t>
      </w:r>
    </w:p>
    <w:p w:rsidR="008118B2" w:rsidRDefault="008118B2" w:rsidP="008118B2"/>
    <w:p w:rsidR="008118B2" w:rsidRDefault="008118B2" w:rsidP="008118B2">
      <w:bookmarkStart w:id="0" w:name="_GoBack"/>
      <w:r>
        <w:t xml:space="preserve">Городская застройка давно стала актуальной проблемой многих стран мира. Прогрессивное развитие городов приводит к ряду экологических последствий, влияющих на </w:t>
      </w:r>
      <w:r>
        <w:t>окружающую среду и жизнь людей.</w:t>
      </w:r>
    </w:p>
    <w:p w:rsidR="008118B2" w:rsidRDefault="008118B2" w:rsidP="008118B2">
      <w:r>
        <w:t>Одним из основных экологических последствий городской застройки является уменьшение зеленых зон. Парки, леса и другие природные территории уступают место жилым комплексам, дорогам и коммерческим объектам. Это приводит к снижению качества воздуха в городах, поскольку деревья и растения служат естественными фильтрами, оч</w:t>
      </w:r>
      <w:r>
        <w:t>ищающими воздух от загрязнений.</w:t>
      </w:r>
    </w:p>
    <w:p w:rsidR="008118B2" w:rsidRDefault="008118B2" w:rsidP="008118B2">
      <w:r>
        <w:t>Далее, интенсивное строительство влечет за собой увеличение объема транспортного потока, что приводит к усилению загрязнения атмосферы автомобильными выбросами. Это, в свою очередь, увеличивает риски развития респираторных и кардиоваскулярных заболева</w:t>
      </w:r>
      <w:r>
        <w:t>ний среди городского населения.</w:t>
      </w:r>
    </w:p>
    <w:p w:rsidR="008118B2" w:rsidRDefault="008118B2" w:rsidP="008118B2">
      <w:r>
        <w:t xml:space="preserve">Также стоит отметить проблему недостатка воды и ее загрязнение. В условиях активной городской застройки потребление воды растет, что может привести к истощению местных водных источников. К тому же, сточные воды, не прошедшие должного очистного процесса, могут загрязнять водные ресурсы, делая их </w:t>
      </w:r>
      <w:r>
        <w:t>непригодными для использования.</w:t>
      </w:r>
    </w:p>
    <w:p w:rsidR="008118B2" w:rsidRDefault="008118B2" w:rsidP="008118B2">
      <w:r>
        <w:t>Еще одной проблемой является ухудшение качества почвы. Активная городская застройка приводит к уплотнению и загрязнению почвы, что делает ее менее плодородной и уменьшает возможности для создания новых зеленых зон или ведения сельского хозяйс</w:t>
      </w:r>
      <w:r>
        <w:t>тва на пригородных территориях.</w:t>
      </w:r>
    </w:p>
    <w:p w:rsidR="008118B2" w:rsidRDefault="008118B2" w:rsidP="008118B2">
      <w:r>
        <w:t>В целом, экологические последствия развития городской застройки требуют комплексного подхода к их решению. Необходимо активное внедрение экологически чистых технологий, планирование городской инфраструктуры с учетом сохранения природных ресурсов и создание условий для развития устойчивых городских сообществ.</w:t>
      </w:r>
    </w:p>
    <w:p w:rsidR="008118B2" w:rsidRDefault="008118B2" w:rsidP="008118B2">
      <w:r>
        <w:t xml:space="preserve">В дополнение к вышеизложенному, стоит учитывать и социальные последствия городской застройки. Разрастание городов без должного планирования может привести к формированию труднопроходимых и перегруженных районов, что затрудняет свободное движение людей и транспорта. Такие зоны часто становятся местами высокой преступности, что </w:t>
      </w:r>
      <w:r>
        <w:t>снижает качество жизни горожан.</w:t>
      </w:r>
    </w:p>
    <w:p w:rsidR="008118B2" w:rsidRDefault="008118B2" w:rsidP="008118B2">
      <w:r>
        <w:t>Кроме того, нерациональная застройка может привести к созданию т.н. "городских джунглей" – мест, где отсутствуют зеленые насаждения, а вместо них везде асфальт и бетон. Это не только ухудшает экологическую ситуацию, но и психологически отрицательно влияет на людей, лишая их возможности отдох</w:t>
      </w:r>
      <w:r>
        <w:t>нуть в естественной обстановке.</w:t>
      </w:r>
    </w:p>
    <w:p w:rsidR="008118B2" w:rsidRDefault="008118B2" w:rsidP="008118B2">
      <w:r>
        <w:t>Забыть также не стоит о проблеме перенаселения. При необдуманной застройке города могут быстро стать перенаселенными, что ведет к дефициту жилья, росту цен на недвижимость и коммунальные услуги. Это ставит под угрозу социальную стабильность и может пр</w:t>
      </w:r>
      <w:r>
        <w:t>ивести к социальным конфликтам.</w:t>
      </w:r>
    </w:p>
    <w:p w:rsidR="008118B2" w:rsidRDefault="008118B2" w:rsidP="008118B2">
      <w:r>
        <w:t xml:space="preserve">Основой решения экологических проблем, связанных с городской застройкой, должно стать стратегическое планирование. Города должны разрабатывать долгосрочные планы развития, которые учитывают экологические, социальные и экономические аспекты. Применение таких </w:t>
      </w:r>
      <w:r>
        <w:lastRenderedPageBreak/>
        <w:t>планов позволит оптимизировать инфраструктуру города, обеспечивая комфортное проживание горожан и минимальное в</w:t>
      </w:r>
      <w:r>
        <w:t>оздействие на окружающую среду.</w:t>
      </w:r>
    </w:p>
    <w:p w:rsidR="008118B2" w:rsidRPr="008118B2" w:rsidRDefault="008118B2" w:rsidP="008118B2">
      <w:r>
        <w:t>Также важную роль играет привлечение общественности к решению экологических вопросов. Горожане должны иметь возможность участвовать в обсуждении и принятии решений, касающихся развития их города. Активное участие общественности в городском планировании поможет учитывать интересы всех сторон и делать более взвешенные и ответственные решения в области экологии.</w:t>
      </w:r>
      <w:bookmarkEnd w:id="0"/>
    </w:p>
    <w:sectPr w:rsidR="008118B2" w:rsidRPr="0081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BE"/>
    <w:rsid w:val="008118B2"/>
    <w:rsid w:val="00D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0A79"/>
  <w15:chartTrackingRefBased/>
  <w15:docId w15:val="{4F2EA73C-7B2E-4BE1-9495-C9A54CD3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2023-09-30T04:48:00Z</dcterms:created>
  <dcterms:modified xsi:type="dcterms:W3CDTF">2023-09-30T04:50:00Z</dcterms:modified>
</cp:coreProperties>
</file>