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77" w:rsidRDefault="00AD2E91" w:rsidP="00AD2E91">
      <w:pPr>
        <w:pStyle w:val="1"/>
      </w:pPr>
      <w:proofErr w:type="spellStart"/>
      <w:r w:rsidRPr="00AD2E91">
        <w:t>Проблемы</w:t>
      </w:r>
      <w:proofErr w:type="spellEnd"/>
      <w:r w:rsidRPr="00AD2E91">
        <w:t xml:space="preserve"> </w:t>
      </w:r>
      <w:proofErr w:type="spellStart"/>
      <w:r w:rsidRPr="00AD2E91">
        <w:t>народонаселения</w:t>
      </w:r>
      <w:proofErr w:type="spellEnd"/>
    </w:p>
    <w:p w:rsidR="00AD2E91" w:rsidRPr="00AD2E91" w:rsidRDefault="00AD2E91" w:rsidP="00AD2E91">
      <w:pPr>
        <w:rPr>
          <w:lang w:val="ru-RU"/>
        </w:rPr>
      </w:pPr>
      <w:bookmarkStart w:id="0" w:name="_GoBack"/>
      <w:r w:rsidRPr="00AD2E91">
        <w:rPr>
          <w:lang w:val="ru-RU"/>
        </w:rPr>
        <w:t>Проблемы народонаселения являются одними из наиболее актуальных вопросов в обществе. Они связаны с демографической ситуацией, социально-экономическим развитием и здоровьем населения. В данном реферате мы рассмотрим основные проблемы народонаселения и возможные пути их решения.</w:t>
      </w:r>
    </w:p>
    <w:p w:rsidR="00AD2E91" w:rsidRPr="00AD2E91" w:rsidRDefault="00AD2E91" w:rsidP="00AD2E91">
      <w:pPr>
        <w:pStyle w:val="2"/>
        <w:rPr>
          <w:lang w:val="ru-RU"/>
        </w:rPr>
      </w:pPr>
      <w:r w:rsidRPr="00AD2E91">
        <w:rPr>
          <w:lang w:val="ru-RU"/>
        </w:rPr>
        <w:t>Основные проблемы народонаселения</w:t>
      </w:r>
    </w:p>
    <w:p w:rsidR="00AD2E91" w:rsidRPr="00AD2E91" w:rsidRDefault="00AD2E91" w:rsidP="00AD2E91">
      <w:pPr>
        <w:pStyle w:val="a3"/>
        <w:numPr>
          <w:ilvl w:val="0"/>
          <w:numId w:val="2"/>
        </w:numPr>
        <w:rPr>
          <w:lang w:val="ru-RU"/>
        </w:rPr>
      </w:pPr>
      <w:r w:rsidRPr="00AD2E91">
        <w:rPr>
          <w:lang w:val="ru-RU"/>
        </w:rPr>
        <w:t>Низкий уровень рождаемости. В России и других странах мира наблюдается низкий уровень рождаемости, что приводит к сокращению численности населения и старению общества. Это может оказать негативное влияние на экономику, социальную сферу и культуру.</w:t>
      </w:r>
    </w:p>
    <w:p w:rsidR="00AD2E91" w:rsidRPr="00AD2E91" w:rsidRDefault="00AD2E91" w:rsidP="00AD2E91">
      <w:pPr>
        <w:pStyle w:val="a3"/>
        <w:numPr>
          <w:ilvl w:val="0"/>
          <w:numId w:val="2"/>
        </w:numPr>
        <w:rPr>
          <w:lang w:val="ru-RU"/>
        </w:rPr>
      </w:pPr>
      <w:r w:rsidRPr="00AD2E91">
        <w:rPr>
          <w:lang w:val="ru-RU"/>
        </w:rPr>
        <w:t>Высокий уровень смертности. Высокий уровень смертности связан с различными факторами, такими как бедность, низкий уровень медицинской помощи, плохая экология и нездоровый образ жизни. Это приводит к сокращению продолжительности жизни и увеличению числа преждевременных смертей.</w:t>
      </w:r>
    </w:p>
    <w:p w:rsidR="00AD2E91" w:rsidRPr="00AD2E91" w:rsidRDefault="00AD2E91" w:rsidP="00AD2E91">
      <w:pPr>
        <w:pStyle w:val="a3"/>
        <w:numPr>
          <w:ilvl w:val="0"/>
          <w:numId w:val="2"/>
        </w:numPr>
        <w:rPr>
          <w:lang w:val="ru-RU"/>
        </w:rPr>
      </w:pPr>
      <w:r w:rsidRPr="00AD2E91">
        <w:rPr>
          <w:lang w:val="ru-RU"/>
        </w:rPr>
        <w:t>Миграция населения. Миграция населения может приводить к изменению демографической ситуации в регионах и странах. Например, массовая миграция может привести к увеличению численности населения в одних регионах и сокращению в других, что может оказать негативное влияние на экономику и социальную сферу.</w:t>
      </w:r>
    </w:p>
    <w:p w:rsidR="00AD2E91" w:rsidRPr="00AD2E91" w:rsidRDefault="00AD2E91" w:rsidP="00AD2E91">
      <w:pPr>
        <w:pStyle w:val="a3"/>
        <w:numPr>
          <w:ilvl w:val="0"/>
          <w:numId w:val="2"/>
        </w:numPr>
        <w:rPr>
          <w:lang w:val="ru-RU"/>
        </w:rPr>
      </w:pPr>
      <w:r w:rsidRPr="00AD2E91">
        <w:rPr>
          <w:lang w:val="ru-RU"/>
        </w:rPr>
        <w:t>Недостаточная доступность медицинской помощи. Недостаточная доступность медицинской помощи может приводить к увеличению числа заболеваний и преждевременных смертей. Это особенно актуально для отдаленных регионов и малонаселенных территорий.</w:t>
      </w:r>
    </w:p>
    <w:p w:rsidR="00AD2E91" w:rsidRPr="00AD2E91" w:rsidRDefault="00AD2E91" w:rsidP="00AD2E91">
      <w:pPr>
        <w:pStyle w:val="2"/>
        <w:rPr>
          <w:lang w:val="ru-RU"/>
        </w:rPr>
      </w:pPr>
      <w:r w:rsidRPr="00AD2E91">
        <w:rPr>
          <w:lang w:val="ru-RU"/>
        </w:rPr>
        <w:t>Возможные пути решения проблем народонаселения</w:t>
      </w:r>
    </w:p>
    <w:p w:rsidR="00AD2E91" w:rsidRPr="00AD2E91" w:rsidRDefault="00AD2E91" w:rsidP="00AD2E91">
      <w:pPr>
        <w:rPr>
          <w:lang w:val="ru-RU"/>
        </w:rPr>
      </w:pPr>
      <w:r w:rsidRPr="00AD2E91">
        <w:rPr>
          <w:lang w:val="ru-RU"/>
        </w:rPr>
        <w:t>Для решения проблем народонаселения необходимо проведение комплексных мероприятий на государственном уровне. Вот некоторые из возможных путей решения этих проблем:</w:t>
      </w:r>
    </w:p>
    <w:p w:rsidR="00AD2E91" w:rsidRPr="00AD2E91" w:rsidRDefault="00AD2E91" w:rsidP="00AD2E91">
      <w:pPr>
        <w:pStyle w:val="a3"/>
        <w:numPr>
          <w:ilvl w:val="0"/>
          <w:numId w:val="4"/>
        </w:numPr>
        <w:rPr>
          <w:lang w:val="ru-RU"/>
        </w:rPr>
      </w:pPr>
      <w:r w:rsidRPr="00AD2E91">
        <w:rPr>
          <w:lang w:val="ru-RU"/>
        </w:rPr>
        <w:t>Повышение уровня жизни населения. Повышение уровня жизни населения может привести к увеличению уровня рождаемости и снижению уровня смертности. Для этого необходимо создание условий для развития экономики, образования и здравоохранения.</w:t>
      </w:r>
    </w:p>
    <w:p w:rsidR="00AD2E91" w:rsidRPr="00AD2E91" w:rsidRDefault="00AD2E91" w:rsidP="00AD2E91">
      <w:pPr>
        <w:pStyle w:val="a3"/>
        <w:numPr>
          <w:ilvl w:val="0"/>
          <w:numId w:val="4"/>
        </w:numPr>
        <w:rPr>
          <w:lang w:val="ru-RU"/>
        </w:rPr>
      </w:pPr>
      <w:r w:rsidRPr="00AD2E91">
        <w:rPr>
          <w:lang w:val="ru-RU"/>
        </w:rPr>
        <w:t>Развитие медицинской инфраструктуры. Необходимо обеспечить доступность медицинской помощи для всех слоев населения, в том числе для отдаленных регионов и малонаселенных территорий. Для этого необходимо создание новых медицинских учреждений и обновление существующих.</w:t>
      </w:r>
    </w:p>
    <w:p w:rsidR="00AD2E91" w:rsidRPr="00AD2E91" w:rsidRDefault="00AD2E91" w:rsidP="00AD2E91">
      <w:pPr>
        <w:pStyle w:val="a3"/>
        <w:numPr>
          <w:ilvl w:val="0"/>
          <w:numId w:val="4"/>
        </w:numPr>
        <w:rPr>
          <w:lang w:val="ru-RU"/>
        </w:rPr>
      </w:pPr>
      <w:r w:rsidRPr="00AD2E91">
        <w:rPr>
          <w:lang w:val="ru-RU"/>
        </w:rPr>
        <w:t>Поддержка молодых семей. Государство может предоставлять материальную помощь и льготы для молодых семей, чтобы стимулировать рождаемость и увеличить численность населения.</w:t>
      </w:r>
    </w:p>
    <w:p w:rsidR="00AD2E91" w:rsidRPr="00AD2E91" w:rsidRDefault="00AD2E91" w:rsidP="00AD2E91">
      <w:pPr>
        <w:pStyle w:val="a3"/>
        <w:numPr>
          <w:ilvl w:val="0"/>
          <w:numId w:val="4"/>
        </w:numPr>
        <w:rPr>
          <w:lang w:val="ru-RU"/>
        </w:rPr>
      </w:pPr>
      <w:r w:rsidRPr="00AD2E91">
        <w:rPr>
          <w:lang w:val="ru-RU"/>
        </w:rPr>
        <w:t>Привлечение мигрантов. Мигранты могут стать дополнительным источником населения и трудовых ресурсов. Однако необходимо обеспечить контроль над миграцией и интеграцию мигрантов в общество.</w:t>
      </w:r>
    </w:p>
    <w:p w:rsidR="00AD2E91" w:rsidRPr="00AD2E91" w:rsidRDefault="00AD2E91" w:rsidP="00AD2E91">
      <w:pPr>
        <w:pStyle w:val="a3"/>
        <w:numPr>
          <w:ilvl w:val="0"/>
          <w:numId w:val="4"/>
        </w:numPr>
        <w:rPr>
          <w:lang w:val="ru-RU"/>
        </w:rPr>
      </w:pPr>
      <w:r w:rsidRPr="00AD2E91">
        <w:rPr>
          <w:lang w:val="ru-RU"/>
        </w:rPr>
        <w:t>Проведение работы по пропаганде здорового образа жизни. Необходимо проводить информационные кампании о вреде курения, употребления алкоголя и наркотиков, а также о необходимости занятий спортом и правильного питания.</w:t>
      </w:r>
    </w:p>
    <w:p w:rsidR="00AD2E91" w:rsidRPr="00AD2E91" w:rsidRDefault="00AD2E91" w:rsidP="00AD2E91">
      <w:pPr>
        <w:rPr>
          <w:lang w:val="ru-RU"/>
        </w:rPr>
      </w:pPr>
      <w:r w:rsidRPr="00AD2E91">
        <w:rPr>
          <w:lang w:val="ru-RU"/>
        </w:rPr>
        <w:t xml:space="preserve">В заключение можно сказать, что проблемы народонаселения являются серьезными и требуют комплексного подхода для их решения. Необходимо проводить мероприятия на государственном уровне, создавать условия для улучшения демографической ситуации и повышения уровня жизни </w:t>
      </w:r>
      <w:r w:rsidRPr="00AD2E91">
        <w:rPr>
          <w:lang w:val="ru-RU"/>
        </w:rPr>
        <w:lastRenderedPageBreak/>
        <w:t>населения. Только таким образом можно обеспечить устойчивое развитие общества и сохранение культурных и традиционных ценностей.</w:t>
      </w:r>
      <w:bookmarkEnd w:id="0"/>
    </w:p>
    <w:sectPr w:rsidR="00AD2E91" w:rsidRPr="00AD2E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87"/>
    <w:multiLevelType w:val="hybridMultilevel"/>
    <w:tmpl w:val="83A0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650A"/>
    <w:multiLevelType w:val="hybridMultilevel"/>
    <w:tmpl w:val="DEFC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6426"/>
    <w:multiLevelType w:val="hybridMultilevel"/>
    <w:tmpl w:val="9DF2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97223"/>
    <w:multiLevelType w:val="hybridMultilevel"/>
    <w:tmpl w:val="09401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EF"/>
    <w:rsid w:val="005C00EF"/>
    <w:rsid w:val="00AD2E91"/>
    <w:rsid w:val="00C4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427B"/>
  <w15:chartTrackingRefBased/>
  <w15:docId w15:val="{58C1DE40-6C73-4539-BE3E-BE829DA7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2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2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E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D2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D2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2023-09-30T15:15:00Z</dcterms:created>
  <dcterms:modified xsi:type="dcterms:W3CDTF">2023-09-30T15:17:00Z</dcterms:modified>
</cp:coreProperties>
</file>