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0C" w:rsidRDefault="00FC1277" w:rsidP="00FC1277">
      <w:pPr>
        <w:pStyle w:val="1"/>
        <w:jc w:val="center"/>
      </w:pPr>
      <w:r w:rsidRPr="00FC1277">
        <w:t>Разработка голосовых приложений и их применение в умных устройствах</w:t>
      </w:r>
    </w:p>
    <w:p w:rsidR="00FC1277" w:rsidRDefault="00FC1277" w:rsidP="00FC1277"/>
    <w:p w:rsidR="00FC1277" w:rsidRDefault="00FC1277" w:rsidP="00FC1277">
      <w:bookmarkStart w:id="0" w:name="_GoBack"/>
      <w:r>
        <w:t>Разработка голосовых приложений стала одним из ведущих направлений в сфере информационных технологий в последние годы. С ростом популярности умных домашних устройств, таких как умные колонки и ассистенты, спрос на голосовые интерфейсы значительно увеличилс</w:t>
      </w:r>
      <w:r>
        <w:t>я.</w:t>
      </w:r>
    </w:p>
    <w:p w:rsidR="00FC1277" w:rsidRDefault="00FC1277" w:rsidP="00FC1277">
      <w:r>
        <w:t xml:space="preserve">Голосовые приложения предоставляют пользователям возможность взаимодействовать с устройствами с помощью голосовых команд, обходя традиционные средства ввода, такие как клавиатура или сенсорный экран. Это особенно актуально для устройств, не имеющих физического интерфейса, или в ситуациях, </w:t>
      </w:r>
      <w:r>
        <w:t>когда руки пользователя заняты.</w:t>
      </w:r>
    </w:p>
    <w:p w:rsidR="00FC1277" w:rsidRDefault="00FC1277" w:rsidP="00FC1277">
      <w:r>
        <w:t xml:space="preserve">Основой для создания голосовых приложений является технология распознавания речи. Современные алгоритмы искусственного интеллекта позволяют с высокой точностью преобразовывать </w:t>
      </w:r>
      <w:proofErr w:type="spellStart"/>
      <w:r>
        <w:t>аудиосигнал</w:t>
      </w:r>
      <w:proofErr w:type="spellEnd"/>
      <w:r>
        <w:t xml:space="preserve"> в текст, который затем обрабатывается и интерпретируется системой. Помимо распознавания речи, важным элементом является синтез речи, когда машина "</w:t>
      </w:r>
      <w:r>
        <w:t>отвечает" пользователю голосом.</w:t>
      </w:r>
    </w:p>
    <w:p w:rsidR="00FC1277" w:rsidRDefault="00FC1277" w:rsidP="00FC1277">
      <w:r>
        <w:t>При разработке голосовых приложений важно учитывать контекст использования и особенности целевой аудитории. Например, приложения для умного дома должны уметь управлять различными устройствами, такими как свет, музыка или термостат, тогда как голосовые ассистенты в автомобилях могут фокусировать</w:t>
      </w:r>
      <w:r>
        <w:t>ся на навигации и коммуникации.</w:t>
      </w:r>
    </w:p>
    <w:p w:rsidR="00FC1277" w:rsidRDefault="00FC1277" w:rsidP="00FC1277">
      <w:r>
        <w:t>Умные устройства с голосовыми интерфейсами стали частью повседневной жизни многих людей. Они помогают управлять бытовой техникой, осуществлять поиск информации, управлять мультимедиа и многим другим. Применение голосовых приложений в умных устройствах делает их использование бо</w:t>
      </w:r>
      <w:r>
        <w:t>лее естественным и интуитивным.</w:t>
      </w:r>
    </w:p>
    <w:p w:rsidR="00FC1277" w:rsidRDefault="00FC1277" w:rsidP="00FC1277">
      <w:r>
        <w:t>Тем не менее, существуют и сложности в разработке голосовых приложений. Одной из проблем является понимание разнообразных акцентов и диалектов. К тому же, не всегда легко интерпретировать смысл сказанного, особенно в условиях шума или перебоев сигнала.</w:t>
      </w:r>
    </w:p>
    <w:p w:rsidR="00FC1277" w:rsidRDefault="00FC1277" w:rsidP="00FC1277">
      <w:r>
        <w:t xml:space="preserve">Помимо упомянутых аспектов, стоит отметить ещё несколько важных моментов, связанных с разработкой голосовых </w:t>
      </w:r>
      <w:r>
        <w:t>приложений для умных устройств.</w:t>
      </w:r>
    </w:p>
    <w:p w:rsidR="00FC1277" w:rsidRDefault="00FC1277" w:rsidP="00FC1277">
      <w:r>
        <w:t>Во-первых, безопасность. Голосовые приложения, в особенности те, что управляют умным домом или предоставляют доступ к личной информации, должны быть защищены от несанкционированного доступа. Это потребует внедрения сложных систем аутентификации, возможно, с использованием биометрич</w:t>
      </w:r>
      <w:r>
        <w:t>еских данных.</w:t>
      </w:r>
    </w:p>
    <w:p w:rsidR="00FC1277" w:rsidRDefault="00FC1277" w:rsidP="00FC1277">
      <w:r>
        <w:t xml:space="preserve">Во-вторых, учет индивидуальности. Голос каждого человека уникален, и современные системы могут адаптироваться к индивидуальным особенностям речи пользователя, обеспечивая более высокую точность распознавания и более персонализированный опыт </w:t>
      </w:r>
      <w:r>
        <w:t>использования.</w:t>
      </w:r>
    </w:p>
    <w:p w:rsidR="00FC1277" w:rsidRDefault="00FC1277" w:rsidP="00FC1277">
      <w:r>
        <w:t>Также важен вопрос интеграции. Умные устройства часто являются частью большой экосистемы, в которую входят различные приборы, платформы и сервисы. Голосовые приложения должны быть способными взаимодействовать с этими компонентами гармонично</w:t>
      </w:r>
      <w:r>
        <w:t xml:space="preserve"> и эффективно.</w:t>
      </w:r>
    </w:p>
    <w:p w:rsidR="00FC1277" w:rsidRDefault="00FC1277" w:rsidP="00FC1277">
      <w:r>
        <w:t xml:space="preserve">Кроме того, нужно уделять внимание обучению пользователей. Несмотря на интуитивность голосовых интерфейсов, некоторым пользователям может понадобиться время, чтобы </w:t>
      </w:r>
      <w:r>
        <w:lastRenderedPageBreak/>
        <w:t>привыкнуть к новому способу взаимодействия с устройствами. Поэтому создание обучающих материалов и руководств является неотъемле</w:t>
      </w:r>
      <w:r>
        <w:t>мой частью процесса разработки.</w:t>
      </w:r>
    </w:p>
    <w:p w:rsidR="00FC1277" w:rsidRDefault="00FC1277" w:rsidP="00FC1277">
      <w:r>
        <w:t>Наконец, стоит помнить о социальном аспекте. Использование голосовых команд в общественных местах может вызывать дискомфорт у окружающих. Разработчикам следует учитывать этот момент, предлагая альтернативные способы у</w:t>
      </w:r>
      <w:r>
        <w:t>правления в подобных ситуациях.</w:t>
      </w:r>
    </w:p>
    <w:p w:rsidR="00FC1277" w:rsidRDefault="00FC1277" w:rsidP="00FC1277">
      <w:r>
        <w:t>В целом, голосовые приложения для умных устройств представляют собой перспективное направление в сфере IT, и их активное развитие продолжит определять будущее интерфейсов человека и компьютера.</w:t>
      </w:r>
    </w:p>
    <w:p w:rsidR="00FC1277" w:rsidRPr="00FC1277" w:rsidRDefault="00FC1277" w:rsidP="00FC1277">
      <w:r>
        <w:t>В заключение, разработка голосовых приложений и их применение в умных устройствах открывают новые горизонты для взаимодействия человека и технологий. Эта область продолжает развиваться, и в ближайшие годы можно ожидать появления новых инновационных решений и усовершенствований текущих технологий.</w:t>
      </w:r>
      <w:bookmarkEnd w:id="0"/>
    </w:p>
    <w:sectPr w:rsidR="00FC1277" w:rsidRPr="00FC1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0C"/>
    <w:rsid w:val="003B390C"/>
    <w:rsid w:val="00F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4316"/>
  <w15:chartTrackingRefBased/>
  <w15:docId w15:val="{D2F83D53-FCE2-453D-9FA5-9D413A7D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2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2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2023-10-02T03:45:00Z</dcterms:created>
  <dcterms:modified xsi:type="dcterms:W3CDTF">2023-10-02T03:49:00Z</dcterms:modified>
</cp:coreProperties>
</file>