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B8" w:rsidRDefault="000116A7" w:rsidP="000116A7">
      <w:pPr>
        <w:pStyle w:val="1"/>
        <w:jc w:val="center"/>
      </w:pPr>
      <w:r w:rsidRPr="000116A7">
        <w:t>Программирование роботов-собак и их использование в различных областях</w:t>
      </w:r>
    </w:p>
    <w:p w:rsidR="000116A7" w:rsidRDefault="000116A7" w:rsidP="000116A7"/>
    <w:p w:rsidR="000116A7" w:rsidRDefault="000116A7" w:rsidP="000116A7">
      <w:bookmarkStart w:id="0" w:name="_GoBack"/>
      <w:r>
        <w:t>Программирование роботов-собак и их применение в различных областях являются актуальной темой в современной робототехнике и автоматизации. Роботы-собаки, также известные как "</w:t>
      </w:r>
      <w:proofErr w:type="spellStart"/>
      <w:r>
        <w:t>квадрупеды</w:t>
      </w:r>
      <w:proofErr w:type="spellEnd"/>
      <w:r>
        <w:t xml:space="preserve">", представляют собой механических существ, которые имеют сходство с реальными собаками и спроектированы для </w:t>
      </w:r>
      <w:r>
        <w:t>выполнения разнообразных задач.</w:t>
      </w:r>
    </w:p>
    <w:p w:rsidR="000116A7" w:rsidRDefault="000116A7" w:rsidP="000116A7">
      <w:r>
        <w:t>Одной из ключевых областей использования роботов-собак является военная сфера. Они могут быть задействованы для разведки, обнаружения взрывчатых устройств, а также для передачи оборудования и связи на опасных военных территориях. Их маневренность и способность к передвижению по сложной местности делают</w:t>
      </w:r>
      <w:r>
        <w:t xml:space="preserve"> их ценными активами для армии.</w:t>
      </w:r>
    </w:p>
    <w:p w:rsidR="000116A7" w:rsidRDefault="000116A7" w:rsidP="000116A7">
      <w:r>
        <w:t>В медицинской сфере роботы-собаки также находят свое применение. Они могут использоваться для доставки медицинских препаратов и оборудования в больницах, а также для мониторинга пациентов. Их способность передвигаться по коридорам и пандусам делает их полезными ассистентам</w:t>
      </w:r>
      <w:r>
        <w:t>и в медицинской инфраструктуре.</w:t>
      </w:r>
    </w:p>
    <w:p w:rsidR="000116A7" w:rsidRDefault="000116A7" w:rsidP="000116A7">
      <w:r>
        <w:t xml:space="preserve">В области поиска и спасения роботы-собаки способны проникать в труднодоступные места после природных катастроф, землетрясений или аварий. Они могут обнаруживать выживших и помогать в проведении поисковых операций, что спасает жизни и </w:t>
      </w:r>
      <w:r>
        <w:t>уменьшает риски для спасателей.</w:t>
      </w:r>
    </w:p>
    <w:p w:rsidR="000116A7" w:rsidRDefault="000116A7" w:rsidP="000116A7">
      <w:r>
        <w:t xml:space="preserve">Промышленность также использует роботов-собак для выполнения различных задач. Они могут инспектировать и обслуживать оборудование на производстве, а также транспортировать материалы и загрузки. Эффективность и точность их движений делают их </w:t>
      </w:r>
      <w:r>
        <w:t>ценными рабочими инструментами.</w:t>
      </w:r>
    </w:p>
    <w:p w:rsidR="000116A7" w:rsidRDefault="000116A7" w:rsidP="000116A7">
      <w:r>
        <w:t>Программирование роботов-собак требует разработки сложных алгоритмов для управления движением, обнаружения окружающей среды и взаимодействия с ней. Многие из этих роботов оснащены датчиками и камерами, что позволяет им воспринимать окружающую среду и принимать решен</w:t>
      </w:r>
      <w:r>
        <w:t>ия на основе полученных данных.</w:t>
      </w:r>
    </w:p>
    <w:p w:rsidR="000116A7" w:rsidRDefault="000116A7" w:rsidP="000116A7">
      <w:r>
        <w:t>Однако, несмотря на многообещающее использование роботов-собак, существуют и вызовы. Один из них - это высокие затраты на исследование и разработку, а также производство этих роботов. Еще одним вызовом является необходимость обеспечивать безопасность и надежность в работе роботов-собак в разных сферах применения.</w:t>
      </w:r>
    </w:p>
    <w:p w:rsidR="000116A7" w:rsidRDefault="000116A7" w:rsidP="000116A7">
      <w:r>
        <w:t>Дополняя реферат, стоит подчеркнуть, что разработка и использование роботов-собак также имеет потенциал в экологических и научных исследованиях. Эти роботы могут использоваться для мониторинга исследования дикой природы, обнаружения и изучения животных, а также сбора данных об окружающей среде в местах, где человеку сложно достичь. Это может быть полезным для охраны и сохранения биологического разнообразия и изучения изм</w:t>
      </w:r>
      <w:r>
        <w:t>енений в природных экосистемах.</w:t>
      </w:r>
    </w:p>
    <w:p w:rsidR="000116A7" w:rsidRDefault="000116A7" w:rsidP="000116A7">
      <w:r>
        <w:t>Однако с развитием роботов-собак возникают и некоторые этические вопросы. В частности, вопросы</w:t>
      </w:r>
      <w:r>
        <w:t>,</w:t>
      </w:r>
      <w:r>
        <w:t xml:space="preserve"> связанные с безопасностью и приватностью данных, когда роботы-собаки могут использоваться для сбора информации о людях и окружающей среде. Эти вопросы требуют серьезного обсуждения и разработки соответствующих нор</w:t>
      </w:r>
      <w:r>
        <w:t>мативов и правил использования.</w:t>
      </w:r>
    </w:p>
    <w:p w:rsidR="000116A7" w:rsidRDefault="000116A7" w:rsidP="000116A7">
      <w:r>
        <w:t xml:space="preserve">Также следует отметить, что разработка роботов-собак требует многодисциплинарного подхода, включая работу инженеров, программистов, биологов и других специалистов. Совмещение </w:t>
      </w:r>
      <w:r>
        <w:lastRenderedPageBreak/>
        <w:t xml:space="preserve">знаний из разных областей науки и техники позволяет создавать более эффективные </w:t>
      </w:r>
      <w:r>
        <w:t>и функциональные роботы-собаки.</w:t>
      </w:r>
    </w:p>
    <w:p w:rsidR="000116A7" w:rsidRPr="000116A7" w:rsidRDefault="000116A7" w:rsidP="000116A7">
      <w:r>
        <w:t>В заключение, роботы-собаки представляют собой инновационные технологии в области робототехники и автоматизации. Их многофункциональность и маневренность делают их полезными во многих сферах, включая военную промышленность, медицину, поисково-спасательные операции и промышленность. Программирование и разработка роботов-собак продолжают развиваться, открывая новые перспективы для использования этих устройств в будущем.</w:t>
      </w:r>
      <w:bookmarkEnd w:id="0"/>
    </w:p>
    <w:sectPr w:rsidR="000116A7" w:rsidRPr="0001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B8"/>
    <w:rsid w:val="000116A7"/>
    <w:rsid w:val="00D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67DF"/>
  <w15:chartTrackingRefBased/>
  <w15:docId w15:val="{50C38D60-5ECF-4635-BC5B-E3BBB8A6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6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2023-10-02T05:03:00Z</dcterms:created>
  <dcterms:modified xsi:type="dcterms:W3CDTF">2023-10-02T05:05:00Z</dcterms:modified>
</cp:coreProperties>
</file>