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1A5" w:rsidRDefault="00640CBE" w:rsidP="00640CBE">
      <w:pPr>
        <w:pStyle w:val="1"/>
        <w:jc w:val="center"/>
      </w:pPr>
      <w:r w:rsidRPr="00640CBE">
        <w:t>Случайные величины и их распределения</w:t>
      </w:r>
    </w:p>
    <w:p w:rsidR="00640CBE" w:rsidRDefault="00640CBE" w:rsidP="00640CBE"/>
    <w:p w:rsidR="00640CBE" w:rsidRDefault="00640CBE" w:rsidP="00640CBE">
      <w:bookmarkStart w:id="0" w:name="_GoBack"/>
      <w:r>
        <w:t xml:space="preserve">Теория вероятностей играет ключевую роль в математическом анализе случайных явлений и процессов. Одним из фундаментальных понятий этой теории является случайная величина, представляющая собой переменную, значение которой не определено точно и зависит от некоторого </w:t>
      </w:r>
      <w:r>
        <w:t>случайного события или явления.</w:t>
      </w:r>
    </w:p>
    <w:p w:rsidR="00640CBE" w:rsidRDefault="00640CBE" w:rsidP="00640CBE">
      <w:r>
        <w:t>Случайные величины могут быть дискретными или непрерывными. Дискретные случайные величины принимают конечное или счетное число значений, например, число орлов при подбрасывании монеты несколько раз. Непрерывные случайные величины могут принимать бесконечное количество значений в определенном интервале, нап</w:t>
      </w:r>
      <w:r>
        <w:t>ример, время ожидания автобуса.</w:t>
      </w:r>
    </w:p>
    <w:p w:rsidR="00640CBE" w:rsidRDefault="00640CBE" w:rsidP="00640CBE">
      <w:r>
        <w:t xml:space="preserve">Основное свойство случайной величины - это ее распределение вероятностей. Распределение вероятностей описывает, с какой вероятностью случайная величина принимает те или иные значения. Для дискретных случайных величин распределение вероятностей описывается рядом распределения, а для непрерывных - </w:t>
      </w:r>
      <w:r>
        <w:t>функцией плотности вероятности.</w:t>
      </w:r>
    </w:p>
    <w:p w:rsidR="00640CBE" w:rsidRDefault="00640CBE" w:rsidP="00640CBE">
      <w:r>
        <w:t>На практике часто встречаются стандартные распределения, такие как равномерное, нормальное, экспоненциальное и многие другие. Каждое из них имеет свои характерные свойства и применяется для моделирования разли</w:t>
      </w:r>
      <w:r>
        <w:t>чных типов случайных процессов.</w:t>
      </w:r>
    </w:p>
    <w:p w:rsidR="00640CBE" w:rsidRDefault="00640CBE" w:rsidP="00640CBE">
      <w:r>
        <w:t>Важным понятием, связанным со случайными величинами, является математическое ожидание. Это средневзвешенное значение случайной величины, взвешенное по ее вероятностям. Другим ключевым понятием является дисперсия, которая описывает меру разброса значений случайной величины относитель</w:t>
      </w:r>
      <w:r>
        <w:t>но ее математического ожидания.</w:t>
      </w:r>
    </w:p>
    <w:p w:rsidR="00640CBE" w:rsidRDefault="00640CBE" w:rsidP="00640CBE">
      <w:r>
        <w:t>Теория вероятностей предоставляет мощные инструменты для анализа и интерпретации случайных данных. Понимание свойств случайных величин и их распределений позволяет математикам, инженерам и ученым различных областей создавать модели, предсказывать будущие события и делать информированные решения на основе неопределенной или неполной информации.</w:t>
      </w:r>
    </w:p>
    <w:p w:rsidR="00640CBE" w:rsidRDefault="00640CBE" w:rsidP="00640CBE">
      <w:r>
        <w:t xml:space="preserve">В процессе анализа данных особое внимание уделяется корреляции и зависимости между различными случайными величинами. Когда две или более случайных величин взаимосвязаны, это может привести к интересным </w:t>
      </w:r>
      <w:proofErr w:type="spellStart"/>
      <w:r>
        <w:t>инсайтам</w:t>
      </w:r>
      <w:proofErr w:type="spellEnd"/>
      <w:r>
        <w:t xml:space="preserve"> или позволить определить причинно-следственные связи. Коэффициент корреляции Пирсона — это одна из мер, которая позволяет оценить линейную зависимость меж</w:t>
      </w:r>
      <w:r>
        <w:t>ду двумя случайными величинами.</w:t>
      </w:r>
    </w:p>
    <w:p w:rsidR="00640CBE" w:rsidRDefault="00640CBE" w:rsidP="00640CBE">
      <w:r>
        <w:t>Другое важное понятие в теории вероятностей — это условная вероятность. Она позволяет оценить вероятность наступления одного события при условии, что известно о наступлении другого. Формула Байеса, которая основана на принципе условной вероятности, играет ключевую роль в статистичес</w:t>
      </w:r>
      <w:r>
        <w:t>ком выводе и машинном обучении.</w:t>
      </w:r>
    </w:p>
    <w:p w:rsidR="00640CBE" w:rsidRDefault="00640CBE" w:rsidP="00640CBE">
      <w:r>
        <w:t>Центральная предельная теорема — еще одна фундаментальная теорема в области вероятностей. Она утверждает, что сумма большого количества независимых и одинаково распределенных случайных величин, нормированная подходящим образом, стремится к нормальному распределению, независимо от исходного распределения этих величин. Это объясняет, почему нормальное распределение так</w:t>
      </w:r>
      <w:r>
        <w:t xml:space="preserve"> часто встречается на практике.</w:t>
      </w:r>
    </w:p>
    <w:p w:rsidR="00640CBE" w:rsidRDefault="00640CBE" w:rsidP="00640CBE">
      <w:r>
        <w:t xml:space="preserve">Функция распределения и функция плотности вероятности также являются ключевыми понятиями при работе со случайными величинами. Функция распределения показывает вероятность того, что </w:t>
      </w:r>
      <w:r>
        <w:lastRenderedPageBreak/>
        <w:t>случайная величина примет значение, меньшее или равное заданному. Функция плотности вероятности, в свою очередь, дает информацию о вероятности принятия случайной величиной конкретного значения в предела</w:t>
      </w:r>
      <w:r>
        <w:t>х небольшого интервала.</w:t>
      </w:r>
    </w:p>
    <w:p w:rsidR="00640CBE" w:rsidRPr="00640CBE" w:rsidRDefault="00640CBE" w:rsidP="00640CBE">
      <w:r>
        <w:t>В заключение можно сказать, что теория вероятностей предоставляет необходимые инструменты для анализа случайности и неопределенности в самых разных областях науки и техники. Знание основных понятий, связанных со случайными величинами и их распределениями, позволяет успешно применять методы статистического анализа данных для выявления закономерностей, моделирования процессов и принятия обоснованных решений.</w:t>
      </w:r>
      <w:bookmarkEnd w:id="0"/>
    </w:p>
    <w:sectPr w:rsidR="00640CBE" w:rsidRPr="00640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A5"/>
    <w:rsid w:val="00640CBE"/>
    <w:rsid w:val="00E63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8222"/>
  <w15:chartTrackingRefBased/>
  <w15:docId w15:val="{136A478E-AC10-453A-8D20-7A850D25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40C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CB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2023-10-02T11:35:00Z</dcterms:created>
  <dcterms:modified xsi:type="dcterms:W3CDTF">2023-10-02T11:39:00Z</dcterms:modified>
</cp:coreProperties>
</file>