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57" w:rsidRDefault="00E26388" w:rsidP="00E26388">
      <w:pPr>
        <w:pStyle w:val="1"/>
        <w:jc w:val="center"/>
      </w:pPr>
      <w:r w:rsidRPr="00E26388">
        <w:t xml:space="preserve">Эксперименты и исследования с использованием методов </w:t>
      </w:r>
      <w:proofErr w:type="spellStart"/>
      <w:r w:rsidRPr="00E26388">
        <w:t>монте-карло</w:t>
      </w:r>
      <w:proofErr w:type="spellEnd"/>
      <w:r w:rsidRPr="00E26388">
        <w:t xml:space="preserve"> в теории вероятностей</w:t>
      </w:r>
    </w:p>
    <w:p w:rsidR="00E26388" w:rsidRDefault="00E26388" w:rsidP="00E26388"/>
    <w:p w:rsidR="00E26388" w:rsidRDefault="00E26388" w:rsidP="00E26388">
      <w:bookmarkStart w:id="0" w:name="_GoBack"/>
      <w:r>
        <w:t xml:space="preserve">Методы </w:t>
      </w:r>
      <w:proofErr w:type="spellStart"/>
      <w:r>
        <w:t>монте-карло</w:t>
      </w:r>
      <w:proofErr w:type="spellEnd"/>
      <w:r>
        <w:t xml:space="preserve"> представляют собой мощный инструмент в теории вероятностей и статистике, позволяющий моделировать случайные явления, проводить эксперименты и исследования в различных областях, где присутствует случайность и неопределенность. Эти методы получили свое название в честь казино Монте-Карло в Монако, где случайность игр стала пер</w:t>
      </w:r>
      <w:r>
        <w:t>вым применением данной техники.</w:t>
      </w:r>
    </w:p>
    <w:p w:rsidR="00E26388" w:rsidRDefault="00E26388" w:rsidP="00E26388">
      <w:r>
        <w:t xml:space="preserve">Одним из основных применений методов </w:t>
      </w:r>
      <w:proofErr w:type="spellStart"/>
      <w:r>
        <w:t>монте-карло</w:t>
      </w:r>
      <w:proofErr w:type="spellEnd"/>
      <w:r>
        <w:t xml:space="preserve"> является вычисление интегралов и решение математических задач, для которых нет аналитических решений. Суть метода заключается в создании случайных выборок из распределения, которое соответствует задаче, и анализе статистических характеристик этих выборок. Путем многократного повторения этого процесса можно приближенно оценить значение интег</w:t>
      </w:r>
      <w:r>
        <w:t>рала или решить сложную задачу.</w:t>
      </w:r>
    </w:p>
    <w:p w:rsidR="00E26388" w:rsidRDefault="00E26388" w:rsidP="00E26388">
      <w:r>
        <w:t xml:space="preserve">Методы </w:t>
      </w:r>
      <w:proofErr w:type="spellStart"/>
      <w:r>
        <w:t>монте-карло</w:t>
      </w:r>
      <w:proofErr w:type="spellEnd"/>
      <w:r>
        <w:t xml:space="preserve"> нашли широкое применение в физике, где они используются для моделирования сложных физических систем, включая поведение частиц в ускорителях и ядерных реакциях. В экономике и финансах методы </w:t>
      </w:r>
      <w:proofErr w:type="spellStart"/>
      <w:r>
        <w:t>монте-карло</w:t>
      </w:r>
      <w:proofErr w:type="spellEnd"/>
      <w:r>
        <w:t xml:space="preserve"> применяются для оценки рисков, ценообразования опционов и м</w:t>
      </w:r>
      <w:r>
        <w:t>оделирования финансовых рынков.</w:t>
      </w:r>
    </w:p>
    <w:p w:rsidR="00E26388" w:rsidRDefault="00E26388" w:rsidP="00E26388">
      <w:r>
        <w:t xml:space="preserve">В биологии и медицине методы </w:t>
      </w:r>
      <w:proofErr w:type="spellStart"/>
      <w:r>
        <w:t>монте-карло</w:t>
      </w:r>
      <w:proofErr w:type="spellEnd"/>
      <w:r>
        <w:t xml:space="preserve"> используются для моделирования биохимических процессов, распространения болезней и оценки эффективности лекарственных препаратов. Эти методы также находят применение в генетике, где с их помощью можно анализировать мутации и генетические вариации</w:t>
      </w:r>
      <w:r>
        <w:t>.</w:t>
      </w:r>
    </w:p>
    <w:p w:rsidR="00E26388" w:rsidRDefault="00E26388" w:rsidP="00E26388">
      <w:r>
        <w:t xml:space="preserve">В области компьютерной графики и компьютерных игр методы </w:t>
      </w:r>
      <w:proofErr w:type="spellStart"/>
      <w:r>
        <w:t>монте-карло</w:t>
      </w:r>
      <w:proofErr w:type="spellEnd"/>
      <w:r>
        <w:t xml:space="preserve"> применяются для реалистичного моделирования освещения и создания визуальных эффектов. Они позволяют создавать реалистичные изображения и анимацию, учитывая сложные взаимодействия света</w:t>
      </w:r>
      <w:r>
        <w:t xml:space="preserve"> и материалов.</w:t>
      </w:r>
    </w:p>
    <w:p w:rsidR="00E26388" w:rsidRDefault="00E26388" w:rsidP="00E26388">
      <w:r>
        <w:t xml:space="preserve">Также методы </w:t>
      </w:r>
      <w:proofErr w:type="spellStart"/>
      <w:r>
        <w:t>монте-карло</w:t>
      </w:r>
      <w:proofErr w:type="spellEnd"/>
      <w:r>
        <w:t xml:space="preserve"> используются в теории вероятностей для проверки и </w:t>
      </w:r>
      <w:proofErr w:type="spellStart"/>
      <w:r>
        <w:t>валидации</w:t>
      </w:r>
      <w:proofErr w:type="spellEnd"/>
      <w:r>
        <w:t xml:space="preserve"> математических моделей и теоретических предположений. Они позволяют проводить численные эксперименты, которые могут помочь подтвердить или опровергнуть гип</w:t>
      </w:r>
      <w:r>
        <w:t>отезы и теории.</w:t>
      </w:r>
    </w:p>
    <w:p w:rsidR="00E26388" w:rsidRDefault="00E26388" w:rsidP="00E26388">
      <w:r>
        <w:t xml:space="preserve">Однако стоит отметить, что методы </w:t>
      </w:r>
      <w:proofErr w:type="spellStart"/>
      <w:r>
        <w:t>монте-карло</w:t>
      </w:r>
      <w:proofErr w:type="spellEnd"/>
      <w:r>
        <w:t xml:space="preserve"> могут быть ресурсоемкими с вычислительной точки зрения, особенно при работе с большими объемами данных. Тем не менее, с развитием вычислительных технологий и методов оптимизации, эти методы становятся все более доступными и эффективными.</w:t>
      </w:r>
    </w:p>
    <w:p w:rsidR="00E26388" w:rsidRDefault="00E26388" w:rsidP="00E26388">
      <w:r>
        <w:t xml:space="preserve">Методы </w:t>
      </w:r>
      <w:proofErr w:type="spellStart"/>
      <w:r>
        <w:t>монте-карло</w:t>
      </w:r>
      <w:proofErr w:type="spellEnd"/>
      <w:r>
        <w:t xml:space="preserve"> также активно используются в области искусственного интеллекта и машинного обучения. Они применяются для обучения и оценки моделей машинного обучения, а также для решения задач, связанных с оптимизацией и принятием решений в условиях неопределенности. Например, метод Монте-Карло Марковских цепей (MCMC) позволяет проводить </w:t>
      </w:r>
      <w:proofErr w:type="spellStart"/>
      <w:r>
        <w:t>сэмплирование</w:t>
      </w:r>
      <w:proofErr w:type="spellEnd"/>
      <w:r>
        <w:t xml:space="preserve"> из сложных вероятностных распределений, что находит широкое применение в байесовском машинном обучении и</w:t>
      </w:r>
      <w:r>
        <w:t xml:space="preserve"> статистическом анализе данных.</w:t>
      </w:r>
    </w:p>
    <w:p w:rsidR="00E26388" w:rsidRDefault="00E26388" w:rsidP="00E26388">
      <w:r>
        <w:t xml:space="preserve">Еще одним важным применением методов </w:t>
      </w:r>
      <w:proofErr w:type="spellStart"/>
      <w:r>
        <w:t>монте-карло</w:t>
      </w:r>
      <w:proofErr w:type="spellEnd"/>
      <w:r>
        <w:t xml:space="preserve"> является решение задачи оценки и улучшения качества приближенных алгоритмов. Это может быть полезно при решении комбинаторных задач, оптимизации и других задач, для которых сложно найти точные решения. Методы </w:t>
      </w:r>
      <w:proofErr w:type="spellStart"/>
      <w:r>
        <w:t>монте-карло</w:t>
      </w:r>
      <w:proofErr w:type="spellEnd"/>
      <w:r>
        <w:t xml:space="preserve"> позволяют оценить приближенные решения и определить, насколько они близки к оптимальным.</w:t>
      </w:r>
    </w:p>
    <w:p w:rsidR="00E26388" w:rsidRDefault="00E26388" w:rsidP="00E26388">
      <w:r>
        <w:lastRenderedPageBreak/>
        <w:t xml:space="preserve">Таким образом, методы </w:t>
      </w:r>
      <w:proofErr w:type="spellStart"/>
      <w:r>
        <w:t>монте-карло</w:t>
      </w:r>
      <w:proofErr w:type="spellEnd"/>
      <w:r>
        <w:t xml:space="preserve"> играют существенную роль в теории вероятностей, статистике и множестве научных и инженерных областях. Они позволяют моделировать случайные процессы, проводить численные эксперименты и решать сложные задачи в условиях неопределенности. С развитием компьютерных технологий и методов оптимизации их применение становится все более широким и эффективным, делая методы </w:t>
      </w:r>
      <w:proofErr w:type="spellStart"/>
      <w:r>
        <w:t>монте-карло</w:t>
      </w:r>
      <w:proofErr w:type="spellEnd"/>
      <w:r>
        <w:t xml:space="preserve"> важным компонентом современной науки и технологии.</w:t>
      </w:r>
    </w:p>
    <w:p w:rsidR="00E26388" w:rsidRPr="00E26388" w:rsidRDefault="00E26388" w:rsidP="00E26388">
      <w:r>
        <w:t xml:space="preserve">В заключение, методы </w:t>
      </w:r>
      <w:proofErr w:type="spellStart"/>
      <w:r>
        <w:t>монте-карло</w:t>
      </w:r>
      <w:proofErr w:type="spellEnd"/>
      <w:r>
        <w:t xml:space="preserve"> представляют собой мощный инструмент в теории вероятностей и статистике, который находит применение в различных научных и инженерных областях. Они позволяют проводить численные эксперименты, моделировать сложные случайные явления и решать задачи, для которых нет аналитических решений. Эти методы продолжают развиваться и находить новые применения, что делает их важным компонентом современной научной и инженерной работы.</w:t>
      </w:r>
      <w:bookmarkEnd w:id="0"/>
    </w:p>
    <w:sectPr w:rsidR="00E26388" w:rsidRPr="00E2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57"/>
    <w:rsid w:val="00E26388"/>
    <w:rsid w:val="00F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CAB6"/>
  <w15:chartTrackingRefBased/>
  <w15:docId w15:val="{3409321B-9512-45BA-B546-15FABB89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6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2023-10-03T11:13:00Z</dcterms:created>
  <dcterms:modified xsi:type="dcterms:W3CDTF">2023-10-03T11:14:00Z</dcterms:modified>
</cp:coreProperties>
</file>