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09" w:rsidRDefault="001677B4" w:rsidP="001677B4">
      <w:pPr>
        <w:pStyle w:val="1"/>
        <w:jc w:val="center"/>
      </w:pPr>
      <w:r w:rsidRPr="001677B4">
        <w:t>Диалектическая логика и её применение в философии</w:t>
      </w:r>
    </w:p>
    <w:p w:rsidR="001677B4" w:rsidRDefault="001677B4" w:rsidP="001677B4"/>
    <w:p w:rsidR="001677B4" w:rsidRDefault="001677B4" w:rsidP="001677B4">
      <w:bookmarkStart w:id="0" w:name="_GoBack"/>
      <w:r>
        <w:t xml:space="preserve">Диалектическая логика – это направление в логике, основное внимание которого сосредоточено на изучении противоречий и их роли в процессе познания и развития. Это направление имеет глубокие корни в истории философии, начиная с работ античных философов, таких как Гераклит и Платон, и находит свое развитие в работах </w:t>
      </w:r>
      <w:r>
        <w:t>Гегеля, Маркса и многих других.</w:t>
      </w:r>
    </w:p>
    <w:p w:rsidR="001677B4" w:rsidRDefault="001677B4" w:rsidP="001677B4">
      <w:r>
        <w:t>Основная идея диалектической логики заключается в том, что противоречия не являются просто ошибками или несоответствиями, которые следует устранить, но неотъемлемой частью реальности и мышления. Эти противоречия могут стать двигателем развития, когда они рассматриваются в динамиче</w:t>
      </w:r>
      <w:r>
        <w:t>ском, процессуальном контексте.</w:t>
      </w:r>
    </w:p>
    <w:p w:rsidR="001677B4" w:rsidRDefault="001677B4" w:rsidP="001677B4">
      <w:r>
        <w:t>В философии диалектическая логика была активно использована для анализа исторического развития, социальных явлений и процессов познания. Гегель, например, утверждал, что развитие идеи происходит через противоречия, которые приводят к синтезу на более высоком уровне. Маркс и Энгельс применяли диалектический метод для анализа социально-экономических процессов, подчеркивая роль пр</w:t>
      </w:r>
      <w:r>
        <w:t>отиворечий в развитии общества.</w:t>
      </w:r>
    </w:p>
    <w:p w:rsidR="001677B4" w:rsidRDefault="001677B4" w:rsidP="001677B4">
      <w:r>
        <w:t xml:space="preserve">Применение диалектической логики позволило философам углубить понимание сложных процессов, таких как историческое развитие, изменения в социальных структурах и динамика познания. Вместо статического и формального подхода диалектическая логика предоставляет динамический и процессуальный анализ, позволяя увидеть связь между противоположностями и их </w:t>
      </w:r>
      <w:r>
        <w:t>роль в общем процессе развития.</w:t>
      </w:r>
    </w:p>
    <w:p w:rsidR="001677B4" w:rsidRDefault="001677B4" w:rsidP="001677B4">
      <w:r>
        <w:t>Тем не менее, диалектическая логика столкнулась с критикой за свою, как утверждают некоторые, нечеткость и отсутствие строгости. Однако ее значение в истории философии и для современного понимания сложных процессов нельзя недооценивать. Несмотря на все противоречия и дебаты, диалектическая логика продолжает вдохновлять многих мыслителей и исследователей в различных областях знания.</w:t>
      </w:r>
    </w:p>
    <w:p w:rsidR="001677B4" w:rsidRDefault="001677B4" w:rsidP="001677B4">
      <w:r>
        <w:t>С развитием научных исследований и философских дискуссий в XX веке диалектическая логика стала интегрироваться в различные научные дисциплины. В частности, она нашла свое применение в социологии, психологии и даже в некоторых областях естественных наук. При этом каждая из этих дисциплин привносила свои особенности в интерпретацию и исполь</w:t>
      </w:r>
      <w:r>
        <w:t>зование диалектического метода.</w:t>
      </w:r>
    </w:p>
    <w:p w:rsidR="001677B4" w:rsidRDefault="001677B4" w:rsidP="001677B4">
      <w:r>
        <w:t>В психологии, например, диалектический подход был использован для анализа противоречивых аспектов человеческой психики, взаимодействия индивида и общества, развития личности в условиях социокультурных изменений. Исследователи, такие как Лев Выготский, акцентировали внимание на диалектическом взаимодействии между социальным и индивидуальным в процессе когн</w:t>
      </w:r>
      <w:r>
        <w:t>итивного развития.</w:t>
      </w:r>
    </w:p>
    <w:p w:rsidR="001677B4" w:rsidRDefault="001677B4" w:rsidP="001677B4">
      <w:r>
        <w:t>В области социальных наук диалектическая логика позволила глубже понять сложные и противоречивые процессы, такие как глобализация, культурные столкновения, социальные конфликты и многие другие. Это подтверждает неизменное значение диалектического подхода для понимания с</w:t>
      </w:r>
      <w:r>
        <w:t>ложных социокультурных явлений.</w:t>
      </w:r>
    </w:p>
    <w:p w:rsidR="001677B4" w:rsidRDefault="001677B4" w:rsidP="001677B4">
      <w:r>
        <w:t xml:space="preserve">Однако стоит отметить, что, несмотря на широкое применение, диалектическая логика также вызывает и </w:t>
      </w:r>
      <w:proofErr w:type="gramStart"/>
      <w:r>
        <w:t>определенные контраргументы</w:t>
      </w:r>
      <w:proofErr w:type="gramEnd"/>
      <w:r>
        <w:t xml:space="preserve"> и дебаты. Критики указывают на определенную амбивалентность и многозначность диалектических понятий, что, по их мнению, может вносить путаницу в научное познание.</w:t>
      </w:r>
    </w:p>
    <w:p w:rsidR="001677B4" w:rsidRPr="001677B4" w:rsidRDefault="001677B4" w:rsidP="001677B4">
      <w:r>
        <w:lastRenderedPageBreak/>
        <w:t>Тем не менее, нельзя отрицать, что диалектическая логика предоставила важные инструменты для анализа и понимания мироздания, и ее влияние на современную философию и науку остается значимым. На протяжении декад она служит мостом между традиционными и новаторскими подходами, способствуя развитию научного мышления.</w:t>
      </w:r>
      <w:bookmarkEnd w:id="0"/>
    </w:p>
    <w:sectPr w:rsidR="001677B4" w:rsidRPr="0016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09"/>
    <w:rsid w:val="001677B4"/>
    <w:rsid w:val="009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0973"/>
  <w15:chartTrackingRefBased/>
  <w15:docId w15:val="{EFB609D8-6480-49A6-9847-F6FD910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2023-10-07T10:16:00Z</dcterms:created>
  <dcterms:modified xsi:type="dcterms:W3CDTF">2023-10-07T10:18:00Z</dcterms:modified>
</cp:coreProperties>
</file>