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04" w:rsidRDefault="00EF692E" w:rsidP="00EF692E">
      <w:pPr>
        <w:pStyle w:val="1"/>
        <w:jc w:val="center"/>
      </w:pPr>
      <w:r w:rsidRPr="00EF692E">
        <w:t>Логические аспекты медицинской диагностики и лечения</w:t>
      </w:r>
    </w:p>
    <w:p w:rsidR="00EF692E" w:rsidRDefault="00EF692E" w:rsidP="00EF692E"/>
    <w:p w:rsidR="00EF692E" w:rsidRDefault="00EF692E" w:rsidP="00EF692E">
      <w:bookmarkStart w:id="0" w:name="_GoBack"/>
      <w:r>
        <w:t>Медицинская диагностика и лечение являются ключевыми элементами здравоохранения, и логика играет важнейшую роль в этих процессах. При определении диагноза врачи и специалисты применяют логическое мышление, чтобы интерпретировать клинические данные, симптомы и результаты исследований. Этот процесс часто сопоставляется с дедуктивным методом, когда из общих принципов (например, знаний о болезни) делаю</w:t>
      </w:r>
      <w:r>
        <w:t>тся выводы о конкретном случае.</w:t>
      </w:r>
    </w:p>
    <w:p w:rsidR="00EF692E" w:rsidRDefault="00EF692E" w:rsidP="00EF692E">
      <w:r>
        <w:t xml:space="preserve">Одним из логических инструментов в медицинской диагностике является дифференциальная диагностика. Это метод, при котором исключаются различные возможные состояния или заболевания на основе имеющейся клинической информации, чтобы прийти к наиболее вероятному диагнозу. Здесь врачи используют индуктивное мышление, делая обобщения </w:t>
      </w:r>
      <w:r>
        <w:t>на основе отдельных наблюдений.</w:t>
      </w:r>
    </w:p>
    <w:p w:rsidR="00EF692E" w:rsidRDefault="00EF692E" w:rsidP="00EF692E">
      <w:r>
        <w:t>Кроме того, логика играет важную роль в процессе лечения. Определение оптимального лечения основано на анализе рисков и выгод, где врачи взвешивают потенциальные побочные эффекты и преимущества терапии. В этом контексте применяется статистическая логика, основанная на д</w:t>
      </w:r>
      <w:r>
        <w:t>анных клинических исследований.</w:t>
      </w:r>
    </w:p>
    <w:p w:rsidR="00EF692E" w:rsidRDefault="00EF692E" w:rsidP="00EF692E">
      <w:r>
        <w:t>Современные медицинские технологии, такие как искусственный интеллект и машинное обучение, все больше интегрируются в медицинскую практику. Эти системы используют сложные алгоритмы и логические модели для анализа больших объемов данных, что может помочь в диагностике и прогн</w:t>
      </w:r>
      <w:r>
        <w:t>озировании результатов лечения.</w:t>
      </w:r>
    </w:p>
    <w:p w:rsidR="00EF692E" w:rsidRDefault="00EF692E" w:rsidP="00EF692E">
      <w:r>
        <w:t>Однако важно помнить, что, несмотря на все технологические инновации, логическое мышление остается незаменимым инструментом в руках врача. Он помогает не только правильно интерпретировать данные, но и устанавливать доверительные отношения с пациентом, что является неотъемлемой частью успешного лечения.</w:t>
      </w:r>
    </w:p>
    <w:p w:rsidR="00EF692E" w:rsidRDefault="00EF692E" w:rsidP="00EF692E">
      <w:r>
        <w:t>К тому же, логическое мышление способствует критическому подходу к новым методам диагностики и лечения. В эпоху научно-технического прогресса постоянно появляются новые медицинские технологии и препараты, и способность аналитически оценивать их эффективность, безопасность и стоимость становится все более важной для медицинского сообщества. Логический анализ позволяет разделять доказанные и проверенные методы от эксперимен</w:t>
      </w:r>
      <w:r>
        <w:t>тальных и потенциально опасных.</w:t>
      </w:r>
    </w:p>
    <w:p w:rsidR="00EF692E" w:rsidRDefault="00EF692E" w:rsidP="00EF692E">
      <w:r>
        <w:t xml:space="preserve">Также следует отметить, что медицина является не только наукой, но и искусством. В то время как логика является ключевым инструментом для интерпретации данных и принятия решений, интуиция и человеческий фактор также играют решающую роль в клинической практике. </w:t>
      </w:r>
      <w:proofErr w:type="spellStart"/>
      <w:r>
        <w:t>Эмпатия</w:t>
      </w:r>
      <w:proofErr w:type="spellEnd"/>
      <w:r>
        <w:t>, понимание и умение слушать пациента часто становятся решающими фак</w:t>
      </w:r>
      <w:r>
        <w:t>торами в диагностике и лечении.</w:t>
      </w:r>
    </w:p>
    <w:p w:rsidR="00EF692E" w:rsidRPr="00EF692E" w:rsidRDefault="00EF692E" w:rsidP="00EF692E">
      <w:r>
        <w:t xml:space="preserve">В конечном итоге, логика и критическое мышление — это основные столпы медицинской практики. Они обеспечивают эффективность и безопасность врачебного искусства, помогая специалистам </w:t>
      </w:r>
      <w:proofErr w:type="spellStart"/>
      <w:r>
        <w:t>навигироваться</w:t>
      </w:r>
      <w:proofErr w:type="spellEnd"/>
      <w:r>
        <w:t xml:space="preserve"> в сложном мире медицинской науки и технологий. Но также важно помнить, что без человеческого элемента — внимания, заботы и понимания — даже самые передовые технологии и методы останутся неэффективными.</w:t>
      </w:r>
      <w:bookmarkEnd w:id="0"/>
    </w:p>
    <w:sectPr w:rsidR="00EF692E" w:rsidRPr="00EF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04"/>
    <w:rsid w:val="007C4504"/>
    <w:rsid w:val="00E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3E53"/>
  <w15:chartTrackingRefBased/>
  <w15:docId w15:val="{1161C073-A03C-400F-869C-EDDEF62E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69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9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2023-10-07T14:16:00Z</dcterms:created>
  <dcterms:modified xsi:type="dcterms:W3CDTF">2023-10-07T14:18:00Z</dcterms:modified>
</cp:coreProperties>
</file>