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688" w:rsidRDefault="00164114" w:rsidP="00164114">
      <w:pPr>
        <w:pStyle w:val="1"/>
        <w:jc w:val="center"/>
      </w:pPr>
      <w:r w:rsidRPr="00164114">
        <w:t xml:space="preserve">Логическая структура моральных </w:t>
      </w:r>
      <w:proofErr w:type="spellStart"/>
      <w:r w:rsidRPr="00164114">
        <w:t>диллем</w:t>
      </w:r>
      <w:proofErr w:type="spellEnd"/>
      <w:r w:rsidRPr="00164114">
        <w:t xml:space="preserve"> и дилеммы в этике</w:t>
      </w:r>
    </w:p>
    <w:p w:rsidR="00164114" w:rsidRDefault="00164114" w:rsidP="00164114"/>
    <w:p w:rsidR="00164114" w:rsidRDefault="00164114" w:rsidP="00164114">
      <w:bookmarkStart w:id="0" w:name="_GoBack"/>
      <w:r>
        <w:t>Моральные дилеммы являются неотъемлемой частью человеческого опыта и сталкивают нас с необходимостью выбора между двумя или более взаимоисключающими действиями или решениями, каждое из которых имеет свои моральные последствия. Логическая структура таких дилемм может быть разнообразной, но она обычно включает в себя противостоящие моральные принципы или ценности, которые стал</w:t>
      </w:r>
      <w:r>
        <w:t>киваются в конкретной ситуации.</w:t>
      </w:r>
    </w:p>
    <w:p w:rsidR="00164114" w:rsidRDefault="00164114" w:rsidP="00164114">
      <w:r>
        <w:t>Основной особенностью моральных дилемм является то, что невозможно принять решение, которое было бы полностью безупречным с этической точки зрения. Каждый выбор влечет за собой определенные моральные издержки, и решение часто сводится к выбору наименьшего из зол. В этике многие теоретики пытаются разработать систематические подходы к решению таких дилемм, опираясь на различ</w:t>
      </w:r>
      <w:r>
        <w:t>ные моральные принципы и нормы.</w:t>
      </w:r>
    </w:p>
    <w:p w:rsidR="00164114" w:rsidRDefault="00164114" w:rsidP="00164114">
      <w:r>
        <w:t>Примером моральной дилеммы может служить классическая ситуация с трамваем: нужно ли изменить направление движения трамвая, чтобы спасти пятерых людей, но при этом погубить одного. Здесь сталкиваются два принципа: спасти как можно больше жизней и не причинять вреда ни одному человеку. Логическая структура такой дилеммы требует от нас анализа последствий каждого решения и определения того, какой пр</w:t>
      </w:r>
      <w:r>
        <w:t>инцип важнее в данной ситуации.</w:t>
      </w:r>
    </w:p>
    <w:p w:rsidR="00164114" w:rsidRDefault="00164114" w:rsidP="00164114">
      <w:r>
        <w:t>Сложность решения моральных дилемм также связана с культурными, религиозными и индивидуальными различиями в понимании морали. То, что является приемлемым решением в одной культуре или религиозной традиции, мож</w:t>
      </w:r>
      <w:r>
        <w:t xml:space="preserve">ет быть неприемлемым в другой. </w:t>
      </w:r>
    </w:p>
    <w:p w:rsidR="00164114" w:rsidRDefault="00164114" w:rsidP="00164114">
      <w:r>
        <w:t>Таким образом, логический анализ моральных дилемм требует не только понимания основных этических принципов и норм, но и учета контекста, в котором принимается решение. Невозможно создать универсальное руководство для решения всех моральных дилемм, но логический подход может помочь осознать основные аспекты проблемы и принять обдуманное решение.</w:t>
      </w:r>
    </w:p>
    <w:p w:rsidR="00164114" w:rsidRPr="00164114" w:rsidRDefault="00164114" w:rsidP="00164114">
      <w:r w:rsidRPr="00164114">
        <w:t>Дополнительно стоит упомянуть, что многие моральные дилеммы обладают глубокой исторической и философской основой. Ответы на них искали многие мыслители разных эпох. Платон, Аристотель, Кант, Милль и другие знаменитые философы пытались разработать системы, которые бы помогали в реше</w:t>
      </w:r>
      <w:r>
        <w:t>нии сложных этических вопросов.</w:t>
      </w:r>
    </w:p>
    <w:p w:rsidR="00164114" w:rsidRPr="00164114" w:rsidRDefault="00164114" w:rsidP="00164114">
      <w:r w:rsidRPr="00164114">
        <w:t>К примеру, утилитаризм, предложенный Джоном Стюартом Миллем, утверждает, что правильное решение — это то, которое приносит наибольшее благо для наибольшего числа людей. Однако критики утверждают, что такой подход может привести к жертвованию интересам</w:t>
      </w:r>
      <w:r>
        <w:t>и меньшинства ради большинства.</w:t>
      </w:r>
    </w:p>
    <w:p w:rsidR="00164114" w:rsidRPr="00164114" w:rsidRDefault="00164114" w:rsidP="00164114">
      <w:r w:rsidRPr="00164114">
        <w:t xml:space="preserve">С другой стороны, </w:t>
      </w:r>
      <w:proofErr w:type="spellStart"/>
      <w:r w:rsidRPr="00164114">
        <w:t>деонтологическая</w:t>
      </w:r>
      <w:proofErr w:type="spellEnd"/>
      <w:r w:rsidRPr="00164114">
        <w:t xml:space="preserve"> этика </w:t>
      </w:r>
      <w:proofErr w:type="spellStart"/>
      <w:r w:rsidRPr="00164114">
        <w:t>Иммануила</w:t>
      </w:r>
      <w:proofErr w:type="spellEnd"/>
      <w:r w:rsidRPr="00164114">
        <w:t xml:space="preserve"> Канта гласит, что действия должны основываться на непоколебимых моральных нормах и принципах, независимо от их последствий. Этот подход может привести к ситуациям, когда следование принципу приводит к неоптимальным или даже т</w:t>
      </w:r>
      <w:r>
        <w:t>рагическим последствиям.</w:t>
      </w:r>
    </w:p>
    <w:p w:rsidR="00164114" w:rsidRPr="00164114" w:rsidRDefault="00164114" w:rsidP="00164114">
      <w:r w:rsidRPr="00164114">
        <w:t xml:space="preserve">Логика играет ключевую роль в анализе и решении моральных дилемм. Она позволяет систематизировать аргументы, определить противоречия и найти наиболее убедительные доводы в пользу того или иного решения. Однако важно понимать, что логика одна по себе не может предоставить ответы на все моральные вопросы. Этические дилеммы требуют также </w:t>
      </w:r>
      <w:proofErr w:type="spellStart"/>
      <w:r w:rsidRPr="00164114">
        <w:t>эмпатии</w:t>
      </w:r>
      <w:proofErr w:type="spellEnd"/>
      <w:r w:rsidRPr="00164114">
        <w:t xml:space="preserve">, сочувствия, интуиции и глубокого </w:t>
      </w:r>
      <w:r>
        <w:t>понимания человеческой природы.</w:t>
      </w:r>
    </w:p>
    <w:p w:rsidR="00164114" w:rsidRPr="00164114" w:rsidRDefault="00164114" w:rsidP="00164114">
      <w:r w:rsidRPr="00164114">
        <w:t xml:space="preserve">В заключение можно сказать, что моральные дилеммы и дилеммы в этике останутся вечными вызовами для человечества. Логический анализ этих дилемм позволяет более ясно осознать </w:t>
      </w:r>
      <w:r w:rsidRPr="00164114">
        <w:lastRenderedPageBreak/>
        <w:t>проблемы и структурировать мышление, однако окончательное решение часто остается на совести каждого индивида.</w:t>
      </w:r>
      <w:bookmarkEnd w:id="0"/>
    </w:p>
    <w:sectPr w:rsidR="00164114" w:rsidRPr="00164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88"/>
    <w:rsid w:val="00164114"/>
    <w:rsid w:val="00D1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7528"/>
  <w15:chartTrackingRefBased/>
  <w15:docId w15:val="{635F76D0-E51B-4BB0-AF96-CB233BE3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41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1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2023-10-07T14:19:00Z</dcterms:created>
  <dcterms:modified xsi:type="dcterms:W3CDTF">2023-10-07T14:22:00Z</dcterms:modified>
</cp:coreProperties>
</file>