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4C1" w:rsidRDefault="00237E3D" w:rsidP="00237E3D">
      <w:pPr>
        <w:pStyle w:val="1"/>
        <w:jc w:val="center"/>
      </w:pPr>
      <w:r w:rsidRPr="00237E3D">
        <w:t>Логика исследования правопорядка и уголовного права</w:t>
      </w:r>
    </w:p>
    <w:p w:rsidR="00237E3D" w:rsidRDefault="00237E3D" w:rsidP="00237E3D"/>
    <w:p w:rsidR="00237E3D" w:rsidRDefault="00237E3D" w:rsidP="00237E3D">
      <w:bookmarkStart w:id="0" w:name="_GoBack"/>
      <w:r>
        <w:t>Логика в контексте исследования правопорядка и уголовного права играет центральную роль. Правопорядок — это система, которая основана на строгом следовании определенным нормам и принципам, и без логического анализа эта система была бы несогласованной и неэ</w:t>
      </w:r>
      <w:r>
        <w:t>ффективной.</w:t>
      </w:r>
    </w:p>
    <w:p w:rsidR="00237E3D" w:rsidRDefault="00237E3D" w:rsidP="00237E3D">
      <w:r>
        <w:t>Уголовное право, будучи частью правопорядка, направлено на регулирование отношений, связанных с преступлениями и наказаниями. Логика в этой области помогает юристам и судьям применять законы последовательно и справедливо, опираясь на принципы равенства и справедливости. Для этого необходимо четко понимать причинно-следственные связи, дифференцировать разные виды преступлений и сопоставлять их с соответствующи</w:t>
      </w:r>
      <w:r>
        <w:t>ми статьями уголовного кодекса.</w:t>
      </w:r>
    </w:p>
    <w:p w:rsidR="00237E3D" w:rsidRDefault="00237E3D" w:rsidP="00237E3D">
      <w:r>
        <w:t>Логический анализ помогает также выявлять пробелы и несоответствия в законодательстве. Он позволяет определить, насколько конкретные нормы уголовного права эффективны, и предложить способы их совершенствования. Без логического анализа правовая система может столкнуться с проблемами вроде противоречивых законов или неодноз</w:t>
      </w:r>
      <w:r>
        <w:t>начной трактовки.</w:t>
      </w:r>
    </w:p>
    <w:p w:rsidR="00237E3D" w:rsidRDefault="00237E3D" w:rsidP="00237E3D">
      <w:r>
        <w:t>Также логика играет ключевую роль в процессе доказывания в уголовном процессе. Прокуроры и защитники используют логические методы для формулирования аргументов, представления доказательств и опровержения контраргументов стороны противника. Каждое решение, принимаемое судом, должно быть логически обоснованным и основано на доказанных фактах.</w:t>
      </w:r>
    </w:p>
    <w:p w:rsidR="00237E3D" w:rsidRDefault="00237E3D" w:rsidP="00237E3D">
      <w:r>
        <w:t xml:space="preserve">Одним из ключевых моментов, где логика проявляет себя в правопорядке и уголовном праве, является интерпретация законов. Ведь не все законодательные акты формулируются однозначно, и зачастую возникают ситуации, когда одна и та же статья может быть трактована по-разному. Тут на помощь приходит логический анализ, который помогает дойти до наиболее корректного и </w:t>
      </w:r>
      <w:r>
        <w:t>объективного понимания законов.</w:t>
      </w:r>
    </w:p>
    <w:p w:rsidR="00237E3D" w:rsidRDefault="00237E3D" w:rsidP="00237E3D">
      <w:r>
        <w:t>Без логики трудно представить и проведение экспертизы, которая стоит в центре многих уголовных дел. Чтобы правильно интерпретировать результаты экспертизы, необходимо понимать причинно-следственные связи, уметь анализировать информацию и делать выводы на основе представленных доказательств. Тут логика становится неотъемлемым инструментом для э</w:t>
      </w:r>
      <w:r>
        <w:t>кспертов, следователей и судей.</w:t>
      </w:r>
    </w:p>
    <w:p w:rsidR="00237E3D" w:rsidRDefault="00237E3D" w:rsidP="00237E3D">
      <w:r>
        <w:t>Кроме того, логика помогает правоохранительным органам обнаруживать и предотвращать правонарушения. Анализируя различные ситуации и обстоятельства, специалисты могут выявлять закономерности, что в свою очередь позволяет предсказать и предотврат</w:t>
      </w:r>
      <w:r>
        <w:t>ить потенциальные преступления.</w:t>
      </w:r>
    </w:p>
    <w:p w:rsidR="00237E3D" w:rsidRDefault="00237E3D" w:rsidP="00237E3D">
      <w:r>
        <w:t>Таким образом, логический анализ в контексте правопорядка и уголовного права выступает важнейшим инструментом для обеспечения справедливости, равенства и защиты прав каждого гражданина. Именно благодаря логике можно достичь максимальной объективности и справедливости в решении юридических вопросов и уголовных дел.</w:t>
      </w:r>
    </w:p>
    <w:p w:rsidR="00237E3D" w:rsidRPr="00237E3D" w:rsidRDefault="00237E3D" w:rsidP="00237E3D">
      <w:r>
        <w:t>В заключение, логика в исследовании правопорядка и уголовного права не только укрепляет правовую систему, но и делает ее более справедливой, прозрачной и понятной для граждан. Она помогает специалистам в этой области эффективно выполнять свои обязанности и обеспечивать защиту прав и свобод личности.</w:t>
      </w:r>
      <w:bookmarkEnd w:id="0"/>
    </w:p>
    <w:sectPr w:rsidR="00237E3D" w:rsidRPr="00237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C1"/>
    <w:rsid w:val="001524C1"/>
    <w:rsid w:val="0023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72A3"/>
  <w15:chartTrackingRefBased/>
  <w15:docId w15:val="{FBA6D310-C000-46FA-BB62-A3CD5549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7E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E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2023-10-07T14:22:00Z</dcterms:created>
  <dcterms:modified xsi:type="dcterms:W3CDTF">2023-10-07T14:25:00Z</dcterms:modified>
</cp:coreProperties>
</file>