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C9F" w:rsidRDefault="00727F16" w:rsidP="00727F16">
      <w:pPr>
        <w:pStyle w:val="1"/>
        <w:jc w:val="center"/>
      </w:pPr>
      <w:r w:rsidRPr="00727F16">
        <w:t>Логический анализ психологических моделей принятия решений</w:t>
      </w:r>
    </w:p>
    <w:p w:rsidR="00727F16" w:rsidRDefault="00727F16" w:rsidP="00727F16"/>
    <w:p w:rsidR="00727F16" w:rsidRDefault="00727F16" w:rsidP="00727F16">
      <w:bookmarkStart w:id="0" w:name="_GoBack"/>
      <w:r>
        <w:t>Принятие решений является центральным элементом повседневной жизни человека. Понимание механизмов, лежащих в основе этого процесса, интересует не только психологов, но и специалистов в области логики. Взаимодействие этих дисциплин приводит к созданию моделей, которые позволяют лучше понять процесс приняти</w:t>
      </w:r>
      <w:r>
        <w:t>я решений и оптимизировать его.</w:t>
      </w:r>
    </w:p>
    <w:p w:rsidR="00727F16" w:rsidRDefault="00727F16" w:rsidP="00727F16">
      <w:r>
        <w:t>Одной из ключевых психологических моделей принятия решений является модель "ожидаемой полезности", которая рассматривает решения как результат оценки потенциальных выгод и рисков. Логический анализ этой модели показывает, что люди часто руководствуются не только рациональными соображениями, но и эмоциональными реакциями, искажающими о</w:t>
      </w:r>
      <w:r>
        <w:t>бъективное восприятие ситуации.</w:t>
      </w:r>
    </w:p>
    <w:p w:rsidR="00727F16" w:rsidRDefault="00727F16" w:rsidP="00727F16">
      <w:r>
        <w:t>Другой психологической моделью является "процесс принятия решений на основе интуиции". Логический подход к анализу этой модели предполагает, что интуитивные решения часто основаны на скрытых знаниях или опыте, который не</w:t>
      </w:r>
      <w:r>
        <w:t xml:space="preserve"> может быть явно сформулирован.</w:t>
      </w:r>
    </w:p>
    <w:p w:rsidR="00727F16" w:rsidRDefault="00727F16" w:rsidP="00727F16">
      <w:r>
        <w:t>Также стоит упомянуть модель "анализа причинно-следственных связей", когда человек пытается проследить все последствия своего решения перед его принятием. Логический анализ этой модели может помочь выявить потенциальные ошибки в мышлении или неверные предположения, на которых основывается решение.</w:t>
      </w:r>
    </w:p>
    <w:p w:rsidR="00727F16" w:rsidRDefault="00727F16" w:rsidP="00727F16">
      <w:r>
        <w:t xml:space="preserve">В дополнение к рассмотренным моделям принятия решений, существуют и другие концепции, подлежащие логическому анализу. Например, модель "когнитивного диссонанса" Леона </w:t>
      </w:r>
      <w:proofErr w:type="spellStart"/>
      <w:r>
        <w:t>Фестингера</w:t>
      </w:r>
      <w:proofErr w:type="spellEnd"/>
      <w:r>
        <w:t xml:space="preserve"> подчеркивает тот факт, что люди стремятся устранить внутренние конфликты или противоречия между их убеждениями, мнениями и действиями. Логический анализ этой модели может помочь понять, как люди изменяют свои убеждения или действия, чтобы </w:t>
      </w:r>
      <w:r>
        <w:t>избежать внутреннего конфликта.</w:t>
      </w:r>
    </w:p>
    <w:p w:rsidR="00727F16" w:rsidRDefault="00727F16" w:rsidP="00727F16">
      <w:r>
        <w:t>Еще одна интересная модель, которая сочетает в себе элементы психологии и логики, — это "дерево решений". В этой модели представлены все возможные варианты выбора и их последствия в виде дерева, что позволяет аналитически рассмотреть каждый из потенциал</w:t>
      </w:r>
      <w:r>
        <w:t>ьных путей и выбрать наилучший.</w:t>
      </w:r>
    </w:p>
    <w:p w:rsidR="00727F16" w:rsidRDefault="00727F16" w:rsidP="00727F16">
      <w:r>
        <w:t>Также важно учитывать роль эмоций в процессе принятия решений. Даже наиболее логически обоснованные решения могут быть искажены под воздействием сильных эмоций. Поэтому логический анализ должен учитывать и психоэмоциональный контекст,</w:t>
      </w:r>
      <w:r>
        <w:t xml:space="preserve"> в котором принимается решение.</w:t>
      </w:r>
    </w:p>
    <w:p w:rsidR="00727F16" w:rsidRDefault="00727F16" w:rsidP="00727F16">
      <w:r>
        <w:t>В свете вышеизложенного, становится очевидной важность логического анализа в изучении психологических моделей принятия решений. Логика, будучи инструментом анализа и критики, может значительно улучшить наше понимание процессов, происходящих в человеческом разуме, и способствовать более эффективному и осознанному принятию решений.</w:t>
      </w:r>
    </w:p>
    <w:p w:rsidR="00727F16" w:rsidRPr="00727F16" w:rsidRDefault="00727F16" w:rsidP="00727F16">
      <w:r>
        <w:t>В заключение, можно сказать, что логический анализ психологических моделей принятия решений играет важную роль в понимании того, как люди приходят к определенным выводам и действиям. Этот анализ может помочь улучшить процесс принятия решений, выявляя его слабые места и предлагая способы их устранения.</w:t>
      </w:r>
      <w:bookmarkEnd w:id="0"/>
    </w:p>
    <w:sectPr w:rsidR="00727F16" w:rsidRPr="00727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9F"/>
    <w:rsid w:val="004D2C9F"/>
    <w:rsid w:val="0072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3A417"/>
  <w15:chartTrackingRefBased/>
  <w15:docId w15:val="{046D279C-44E4-44CF-81A0-2E2686E5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7F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7F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7F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27F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2023-10-07T14:26:00Z</dcterms:created>
  <dcterms:modified xsi:type="dcterms:W3CDTF">2023-10-07T14:28:00Z</dcterms:modified>
</cp:coreProperties>
</file>