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EC" w:rsidRDefault="00645612" w:rsidP="00645612">
      <w:pPr>
        <w:pStyle w:val="1"/>
        <w:jc w:val="center"/>
      </w:pPr>
      <w:r w:rsidRPr="00645612">
        <w:t>Понятие информационной логики и логический анализ информационных потоков</w:t>
      </w:r>
    </w:p>
    <w:p w:rsidR="00645612" w:rsidRDefault="00645612" w:rsidP="00645612"/>
    <w:p w:rsidR="00645612" w:rsidRDefault="00645612" w:rsidP="00645612">
      <w:bookmarkStart w:id="0" w:name="_GoBack"/>
      <w:r>
        <w:t>Информационная логика представляет собой подраздел логики, который фокусируется на анализе и обработке информационных структур и потоков. В современном мире, где информация стала ключевым ресурсом, понимание принципов ее организации, передачи и интерпретации стоит в центре внимания многих на</w:t>
      </w:r>
      <w:r>
        <w:t>учных и практических дисциплин.</w:t>
      </w:r>
    </w:p>
    <w:p w:rsidR="00645612" w:rsidRDefault="00645612" w:rsidP="00645612">
      <w:r>
        <w:t>Одной из основных задач информационной логики является выявление закономерностей в информационных потоках, что позволяет оптимизировать процессы сбора, хранения и обработки данных. Это особенно актуально для таких областей как искусственный интеллект, системы боль</w:t>
      </w:r>
      <w:r>
        <w:t xml:space="preserve">ших данных и </w:t>
      </w:r>
      <w:proofErr w:type="spellStart"/>
      <w:r>
        <w:t>кибербезопасность</w:t>
      </w:r>
      <w:proofErr w:type="spellEnd"/>
      <w:r>
        <w:t>.</w:t>
      </w:r>
    </w:p>
    <w:p w:rsidR="00645612" w:rsidRDefault="00645612" w:rsidP="00645612">
      <w:r>
        <w:t>Логический анализ информационных потоков направлен на определение структуры, свойств и взаимосвязей между отдельными единицами информации. В частности, это может помочь в выявлении ошибок, противоречий или избыточности в данных. Такой анализ позволяет также определить, какая информация является наиболее ценной или акт</w:t>
      </w:r>
      <w:r>
        <w:t>уальной в конкретном контексте.</w:t>
      </w:r>
    </w:p>
    <w:p w:rsidR="00645612" w:rsidRDefault="00645612" w:rsidP="00645612">
      <w:r>
        <w:t>Основой для логического анализа являются математические методы и теории, такие как теория множеств, теория графов и теория категорий. С их помощью можно формализовать и абстрагировать информационные структуры, делая их доступными для логического анализа.</w:t>
      </w:r>
    </w:p>
    <w:p w:rsidR="00645612" w:rsidRPr="00645612" w:rsidRDefault="00645612" w:rsidP="00645612">
      <w:r w:rsidRPr="00645612">
        <w:t>Кроме того, информационная логика вносит вклад в разработку новых методов и инструментов для автоматизации процессов обработки информации. В условиях постоянного роста объемов данных, способность быстро и точно анализировать их становится критически важной. Логический анализ позволяет формировать эффективные запросы к базам данных, выявлять скрытые зависимости между различными источниками информации и прогнозировать возможные изменения в да</w:t>
      </w:r>
      <w:r>
        <w:t>нных на основе текущих трендов.</w:t>
      </w:r>
    </w:p>
    <w:p w:rsidR="00645612" w:rsidRPr="00645612" w:rsidRDefault="00645612" w:rsidP="00645612">
      <w:r w:rsidRPr="00645612">
        <w:t>Также стоит отметить, что принципы информационной логики находят применение не только в технических дисциплинах. В социологии, психологии, экономике и многих других областях науки логический анализ информационных потоков помогает лучше понимать сложные социокультурные процессы, связанные с пере</w:t>
      </w:r>
      <w:r>
        <w:t>дачей и восприятием информации.</w:t>
      </w:r>
    </w:p>
    <w:p w:rsidR="00645612" w:rsidRPr="00645612" w:rsidRDefault="00645612" w:rsidP="00645612">
      <w:r w:rsidRPr="00645612">
        <w:t>В современной дидактике и образовательных технологиях акцентируется внимание на развитии логического мышления у учащихся, что делает их более подготовленными к работе с информацией в будущем. Информационная логика, таким образом, стоит в центре междисциплинарных исследований, объединяя методы и подходы разных наук в попытке понять и организовать бесконечно растущий поток информации в современном мире.</w:t>
      </w:r>
    </w:p>
    <w:p w:rsidR="00645612" w:rsidRPr="00645612" w:rsidRDefault="00645612" w:rsidP="00645612">
      <w:r>
        <w:t>В заключение, понятие информационной логики и логический анализ информационных потоков играют ключевую роль в современном информационном обществе. Они позволяют не только эффективно управлять большими объемами данных, но и повышают качество принимаемых на их основе решений.</w:t>
      </w:r>
      <w:bookmarkEnd w:id="0"/>
    </w:p>
    <w:sectPr w:rsidR="00645612" w:rsidRPr="0064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EC"/>
    <w:rsid w:val="00645612"/>
    <w:rsid w:val="0069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2D3E"/>
  <w15:chartTrackingRefBased/>
  <w15:docId w15:val="{AE59D779-4AC6-46F4-9A67-CD7BF3BE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2023-10-07T14:29:00Z</dcterms:created>
  <dcterms:modified xsi:type="dcterms:W3CDTF">2023-10-07T14:32:00Z</dcterms:modified>
</cp:coreProperties>
</file>