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0B69F3" w:rsidP="000B69F3">
      <w:pPr>
        <w:pStyle w:val="1"/>
        <w:rPr>
          <w:lang w:val="ru-RU"/>
        </w:rPr>
      </w:pPr>
      <w:r w:rsidRPr="000B69F3">
        <w:rPr>
          <w:lang w:val="ru-RU"/>
        </w:rPr>
        <w:t xml:space="preserve">Особенности родов у женщин с </w:t>
      </w:r>
      <w:proofErr w:type="spellStart"/>
      <w:r w:rsidRPr="000B69F3">
        <w:rPr>
          <w:lang w:val="ru-RU"/>
        </w:rPr>
        <w:t>экстрагенитальной</w:t>
      </w:r>
      <w:proofErr w:type="spellEnd"/>
      <w:r w:rsidRPr="000B69F3">
        <w:rPr>
          <w:lang w:val="ru-RU"/>
        </w:rPr>
        <w:t xml:space="preserve"> патологией</w:t>
      </w:r>
    </w:p>
    <w:p w:rsidR="000B69F3" w:rsidRPr="000B69F3" w:rsidRDefault="000B69F3" w:rsidP="000B69F3">
      <w:pPr>
        <w:rPr>
          <w:lang w:val="ru-RU"/>
        </w:rPr>
      </w:pPr>
      <w:r w:rsidRPr="000B69F3">
        <w:rPr>
          <w:lang w:val="ru-RU"/>
        </w:rPr>
        <w:t xml:space="preserve">Роды - это естественный процесс, характеризующийся рождением ребенка из матки матери. Во время этого важного момента в жизни женщины и ребенка возможно воздействие различных факторов, включая </w:t>
      </w:r>
      <w:proofErr w:type="spellStart"/>
      <w:r w:rsidRPr="000B69F3">
        <w:rPr>
          <w:lang w:val="ru-RU"/>
        </w:rPr>
        <w:t>экстрагенитальную</w:t>
      </w:r>
      <w:proofErr w:type="spellEnd"/>
      <w:r w:rsidRPr="000B69F3">
        <w:rPr>
          <w:lang w:val="ru-RU"/>
        </w:rPr>
        <w:t xml:space="preserve"> патологию. </w:t>
      </w:r>
      <w:proofErr w:type="spellStart"/>
      <w:r w:rsidRPr="000B69F3">
        <w:rPr>
          <w:lang w:val="ru-RU"/>
        </w:rPr>
        <w:t>Экстрагенитальная</w:t>
      </w:r>
      <w:proofErr w:type="spellEnd"/>
      <w:r w:rsidRPr="000B69F3">
        <w:rPr>
          <w:lang w:val="ru-RU"/>
        </w:rPr>
        <w:t xml:space="preserve"> патология - это заболевания и состояния, которые не связаны с половыми органами, но могут оказать влияние на процесс беременности и родов. В данном реферате мы рассмотрим особенности родов у женщин с </w:t>
      </w:r>
      <w:proofErr w:type="spellStart"/>
      <w:r w:rsidRPr="000B69F3">
        <w:rPr>
          <w:lang w:val="ru-RU"/>
        </w:rPr>
        <w:t>экстрагенитальной</w:t>
      </w:r>
      <w:proofErr w:type="spellEnd"/>
      <w:r w:rsidRPr="000B69F3">
        <w:rPr>
          <w:lang w:val="ru-RU"/>
        </w:rPr>
        <w:t xml:space="preserve"> патологией.</w:t>
      </w:r>
    </w:p>
    <w:p w:rsidR="000B69F3" w:rsidRPr="000B69F3" w:rsidRDefault="000B69F3" w:rsidP="000B69F3">
      <w:pPr>
        <w:pStyle w:val="2"/>
        <w:rPr>
          <w:lang w:val="ru-RU"/>
        </w:rPr>
      </w:pPr>
      <w:bookmarkStart w:id="0" w:name="_GoBack"/>
      <w:bookmarkEnd w:id="0"/>
      <w:r w:rsidRPr="000B69F3">
        <w:rPr>
          <w:lang w:val="ru-RU"/>
        </w:rPr>
        <w:t>Диабет и роды</w:t>
      </w:r>
    </w:p>
    <w:p w:rsidR="000B69F3" w:rsidRPr="000B69F3" w:rsidRDefault="000B69F3" w:rsidP="000B69F3">
      <w:pPr>
        <w:rPr>
          <w:lang w:val="ru-RU"/>
        </w:rPr>
      </w:pPr>
      <w:r w:rsidRPr="000B69F3">
        <w:rPr>
          <w:lang w:val="ru-RU"/>
        </w:rPr>
        <w:t xml:space="preserve">Одной из распространенных </w:t>
      </w:r>
      <w:proofErr w:type="spellStart"/>
      <w:r w:rsidRPr="000B69F3">
        <w:rPr>
          <w:lang w:val="ru-RU"/>
        </w:rPr>
        <w:t>экстрагенитальных</w:t>
      </w:r>
      <w:proofErr w:type="spellEnd"/>
      <w:r w:rsidRPr="000B69F3">
        <w:rPr>
          <w:lang w:val="ru-RU"/>
        </w:rPr>
        <w:t xml:space="preserve"> патологий, влияющих на роды, является диабет. Диабет </w:t>
      </w:r>
      <w:proofErr w:type="gramStart"/>
      <w:r w:rsidRPr="000B69F3">
        <w:rPr>
          <w:lang w:val="ru-RU"/>
        </w:rPr>
        <w:t>может быть</w:t>
      </w:r>
      <w:proofErr w:type="gramEnd"/>
      <w:r w:rsidRPr="000B69F3">
        <w:rPr>
          <w:lang w:val="ru-RU"/>
        </w:rPr>
        <w:t xml:space="preserve"> как типа 1 (инсулинозависимым), так и типа 2 (</w:t>
      </w:r>
      <w:proofErr w:type="spellStart"/>
      <w:r w:rsidRPr="000B69F3">
        <w:rPr>
          <w:lang w:val="ru-RU"/>
        </w:rPr>
        <w:t>инсулинонезависимым</w:t>
      </w:r>
      <w:proofErr w:type="spellEnd"/>
      <w:r w:rsidRPr="000B69F3">
        <w:rPr>
          <w:lang w:val="ru-RU"/>
        </w:rPr>
        <w:t>). У женщин с диабетом возможны следующие особенности родов:</w:t>
      </w:r>
    </w:p>
    <w:p w:rsidR="000B69F3" w:rsidRPr="000B69F3" w:rsidRDefault="000B69F3" w:rsidP="000B69F3">
      <w:pPr>
        <w:pStyle w:val="a3"/>
        <w:numPr>
          <w:ilvl w:val="0"/>
          <w:numId w:val="3"/>
        </w:numPr>
        <w:rPr>
          <w:lang w:val="ru-RU"/>
        </w:rPr>
      </w:pPr>
      <w:r w:rsidRPr="000B69F3">
        <w:rPr>
          <w:lang w:val="ru-RU"/>
        </w:rPr>
        <w:t>Преждевременные роды: Женщины с диабетом имеют более высокий риск преждевременных родов.</w:t>
      </w:r>
    </w:p>
    <w:p w:rsidR="000B69F3" w:rsidRPr="000B69F3" w:rsidRDefault="000B69F3" w:rsidP="000B69F3">
      <w:pPr>
        <w:pStyle w:val="a3"/>
        <w:numPr>
          <w:ilvl w:val="0"/>
          <w:numId w:val="3"/>
        </w:numPr>
        <w:rPr>
          <w:lang w:val="ru-RU"/>
        </w:rPr>
      </w:pPr>
      <w:r w:rsidRPr="000B69F3">
        <w:rPr>
          <w:lang w:val="ru-RU"/>
        </w:rPr>
        <w:t>Большие плоды: Высокий уровень глюкозы в крови матери может способствовать росту большого плода (</w:t>
      </w:r>
      <w:proofErr w:type="spellStart"/>
      <w:r w:rsidRPr="000B69F3">
        <w:rPr>
          <w:lang w:val="ru-RU"/>
        </w:rPr>
        <w:t>макросомия</w:t>
      </w:r>
      <w:proofErr w:type="spellEnd"/>
      <w:r w:rsidRPr="000B69F3">
        <w:rPr>
          <w:lang w:val="ru-RU"/>
        </w:rPr>
        <w:t>), что может повлечь за собой осложнения при родах.</w:t>
      </w:r>
    </w:p>
    <w:p w:rsidR="000B69F3" w:rsidRPr="000B69F3" w:rsidRDefault="000B69F3" w:rsidP="000B69F3">
      <w:pPr>
        <w:pStyle w:val="a3"/>
        <w:numPr>
          <w:ilvl w:val="0"/>
          <w:numId w:val="3"/>
        </w:numPr>
        <w:rPr>
          <w:lang w:val="ru-RU"/>
        </w:rPr>
      </w:pPr>
      <w:r w:rsidRPr="000B69F3">
        <w:rPr>
          <w:lang w:val="ru-RU"/>
        </w:rPr>
        <w:t xml:space="preserve">Повышенный риск кесарева сечения: Из-за сложностей, связанных с </w:t>
      </w:r>
      <w:proofErr w:type="spellStart"/>
      <w:r w:rsidRPr="000B69F3">
        <w:rPr>
          <w:lang w:val="ru-RU"/>
        </w:rPr>
        <w:t>макросомией</w:t>
      </w:r>
      <w:proofErr w:type="spellEnd"/>
      <w:r w:rsidRPr="000B69F3">
        <w:rPr>
          <w:lang w:val="ru-RU"/>
        </w:rPr>
        <w:t xml:space="preserve"> и другими факторами, женщины с диабетом могут иметь повышенный риск кесарева сечения.</w:t>
      </w:r>
    </w:p>
    <w:p w:rsidR="000B69F3" w:rsidRPr="000B69F3" w:rsidRDefault="000B69F3" w:rsidP="000B69F3">
      <w:pPr>
        <w:pStyle w:val="2"/>
        <w:rPr>
          <w:lang w:val="ru-RU"/>
        </w:rPr>
      </w:pPr>
      <w:r w:rsidRPr="000B69F3">
        <w:rPr>
          <w:lang w:val="ru-RU"/>
        </w:rPr>
        <w:t>Гипертония и роды</w:t>
      </w:r>
    </w:p>
    <w:p w:rsidR="000B69F3" w:rsidRPr="000B69F3" w:rsidRDefault="000B69F3" w:rsidP="000B69F3">
      <w:pPr>
        <w:rPr>
          <w:lang w:val="ru-RU"/>
        </w:rPr>
      </w:pPr>
      <w:r w:rsidRPr="000B69F3">
        <w:rPr>
          <w:lang w:val="ru-RU"/>
        </w:rPr>
        <w:t>Гипертония (высокое артериальное давление) также может влиять на процесс родов. Особенности родов при гипертонии включают:</w:t>
      </w:r>
    </w:p>
    <w:p w:rsidR="000B69F3" w:rsidRPr="000B69F3" w:rsidRDefault="000B69F3" w:rsidP="000B69F3">
      <w:pPr>
        <w:pStyle w:val="a3"/>
        <w:numPr>
          <w:ilvl w:val="0"/>
          <w:numId w:val="2"/>
        </w:numPr>
        <w:rPr>
          <w:lang w:val="ru-RU"/>
        </w:rPr>
      </w:pPr>
      <w:r w:rsidRPr="000B69F3">
        <w:rPr>
          <w:lang w:val="ru-RU"/>
        </w:rPr>
        <w:t xml:space="preserve">Риск </w:t>
      </w:r>
      <w:proofErr w:type="spellStart"/>
      <w:r w:rsidRPr="000B69F3">
        <w:rPr>
          <w:lang w:val="ru-RU"/>
        </w:rPr>
        <w:t>преэклампсии</w:t>
      </w:r>
      <w:proofErr w:type="spellEnd"/>
      <w:r w:rsidRPr="000B69F3">
        <w:rPr>
          <w:lang w:val="ru-RU"/>
        </w:rPr>
        <w:t xml:space="preserve"> и эклампсии: Гипертония увеличивает риск развития </w:t>
      </w:r>
      <w:proofErr w:type="spellStart"/>
      <w:r w:rsidRPr="000B69F3">
        <w:rPr>
          <w:lang w:val="ru-RU"/>
        </w:rPr>
        <w:t>преэклампсии</w:t>
      </w:r>
      <w:proofErr w:type="spellEnd"/>
      <w:r w:rsidRPr="000B69F3">
        <w:rPr>
          <w:lang w:val="ru-RU"/>
        </w:rPr>
        <w:t>, что может потребовать срочного вмешательства в виде кесарева сечения.</w:t>
      </w:r>
    </w:p>
    <w:p w:rsidR="000B69F3" w:rsidRPr="000B69F3" w:rsidRDefault="000B69F3" w:rsidP="000B69F3">
      <w:pPr>
        <w:pStyle w:val="a3"/>
        <w:numPr>
          <w:ilvl w:val="0"/>
          <w:numId w:val="2"/>
        </w:numPr>
        <w:rPr>
          <w:lang w:val="ru-RU"/>
        </w:rPr>
      </w:pPr>
      <w:r w:rsidRPr="000B69F3">
        <w:rPr>
          <w:lang w:val="ru-RU"/>
        </w:rPr>
        <w:t>Мониторинг артериального давления: Женщины с гипертонией требуют более частого мониторинга артериального давления во время родов.</w:t>
      </w:r>
    </w:p>
    <w:p w:rsidR="000B69F3" w:rsidRPr="000B69F3" w:rsidRDefault="000B69F3" w:rsidP="000B69F3">
      <w:pPr>
        <w:pStyle w:val="a3"/>
        <w:numPr>
          <w:ilvl w:val="0"/>
          <w:numId w:val="2"/>
        </w:numPr>
        <w:rPr>
          <w:lang w:val="ru-RU"/>
        </w:rPr>
      </w:pPr>
      <w:r w:rsidRPr="000B69F3">
        <w:rPr>
          <w:lang w:val="ru-RU"/>
        </w:rPr>
        <w:t xml:space="preserve">Лечение </w:t>
      </w:r>
      <w:proofErr w:type="spellStart"/>
      <w:r w:rsidRPr="000B69F3">
        <w:rPr>
          <w:lang w:val="ru-RU"/>
        </w:rPr>
        <w:t>антигипертензивными</w:t>
      </w:r>
      <w:proofErr w:type="spellEnd"/>
      <w:r w:rsidRPr="000B69F3">
        <w:rPr>
          <w:lang w:val="ru-RU"/>
        </w:rPr>
        <w:t xml:space="preserve"> средствами: </w:t>
      </w:r>
      <w:proofErr w:type="gramStart"/>
      <w:r w:rsidRPr="000B69F3">
        <w:rPr>
          <w:lang w:val="ru-RU"/>
        </w:rPr>
        <w:t>В</w:t>
      </w:r>
      <w:proofErr w:type="gramEnd"/>
      <w:r w:rsidRPr="000B69F3">
        <w:rPr>
          <w:lang w:val="ru-RU"/>
        </w:rPr>
        <w:t xml:space="preserve"> некоторых случаях, чтобы снизить риск осложнений, женщинам с гипертонией могут назначать </w:t>
      </w:r>
      <w:proofErr w:type="spellStart"/>
      <w:r w:rsidRPr="000B69F3">
        <w:rPr>
          <w:lang w:val="ru-RU"/>
        </w:rPr>
        <w:t>антигипертензивные</w:t>
      </w:r>
      <w:proofErr w:type="spellEnd"/>
      <w:r w:rsidRPr="000B69F3">
        <w:rPr>
          <w:lang w:val="ru-RU"/>
        </w:rPr>
        <w:t xml:space="preserve"> средства.</w:t>
      </w:r>
    </w:p>
    <w:p w:rsidR="000B69F3" w:rsidRPr="000B69F3" w:rsidRDefault="000B69F3" w:rsidP="000B69F3">
      <w:pPr>
        <w:pStyle w:val="2"/>
        <w:rPr>
          <w:lang w:val="ru-RU"/>
        </w:rPr>
      </w:pPr>
      <w:r w:rsidRPr="000B69F3">
        <w:rPr>
          <w:lang w:val="ru-RU"/>
        </w:rPr>
        <w:t>Кардиологические заболевания и роды</w:t>
      </w:r>
    </w:p>
    <w:p w:rsidR="000B69F3" w:rsidRPr="000B69F3" w:rsidRDefault="000B69F3" w:rsidP="000B69F3">
      <w:pPr>
        <w:rPr>
          <w:lang w:val="ru-RU"/>
        </w:rPr>
      </w:pPr>
      <w:r w:rsidRPr="000B69F3">
        <w:rPr>
          <w:lang w:val="ru-RU"/>
        </w:rPr>
        <w:t>У женщин с кардиологическими заболеваниями, такими как пороки сердца или аритмии, роды могут быть связаны с определенными особенностями:</w:t>
      </w:r>
    </w:p>
    <w:p w:rsidR="000B69F3" w:rsidRPr="000B69F3" w:rsidRDefault="000B69F3" w:rsidP="000B69F3">
      <w:pPr>
        <w:pStyle w:val="a3"/>
        <w:numPr>
          <w:ilvl w:val="0"/>
          <w:numId w:val="1"/>
        </w:numPr>
        <w:rPr>
          <w:lang w:val="ru-RU"/>
        </w:rPr>
      </w:pPr>
      <w:r w:rsidRPr="000B69F3">
        <w:rPr>
          <w:lang w:val="ru-RU"/>
        </w:rPr>
        <w:t>Консультация кардиолога: Перед родами женщинам с сердечными заболеваниями рекомендуется консультация кардиолога для определения оптимальной стратегии ухода.</w:t>
      </w:r>
    </w:p>
    <w:p w:rsidR="000B69F3" w:rsidRPr="000B69F3" w:rsidRDefault="000B69F3" w:rsidP="000B69F3">
      <w:pPr>
        <w:pStyle w:val="a3"/>
        <w:numPr>
          <w:ilvl w:val="0"/>
          <w:numId w:val="1"/>
        </w:numPr>
        <w:rPr>
          <w:lang w:val="ru-RU"/>
        </w:rPr>
      </w:pPr>
      <w:r w:rsidRPr="000B69F3">
        <w:rPr>
          <w:lang w:val="ru-RU"/>
        </w:rPr>
        <w:t>Мониторинг сердечной деятельности: Во время родов может потребоваться мониторинг сердечной деятельности как матери, так и ребенка.</w:t>
      </w:r>
    </w:p>
    <w:p w:rsidR="000B69F3" w:rsidRPr="000B69F3" w:rsidRDefault="000B69F3" w:rsidP="000B69F3">
      <w:pPr>
        <w:pStyle w:val="a3"/>
        <w:numPr>
          <w:ilvl w:val="0"/>
          <w:numId w:val="1"/>
        </w:numPr>
        <w:rPr>
          <w:lang w:val="ru-RU"/>
        </w:rPr>
      </w:pPr>
      <w:r w:rsidRPr="000B69F3">
        <w:rPr>
          <w:lang w:val="ru-RU"/>
        </w:rPr>
        <w:t>Особенности приема анестезии: Выбор метода обезболивания при кесаревом сечении или природных родах также может зависеть от состояния сердечной системы женщины.</w:t>
      </w:r>
    </w:p>
    <w:p w:rsidR="000B69F3" w:rsidRPr="000B69F3" w:rsidRDefault="000B69F3" w:rsidP="000B69F3">
      <w:pPr>
        <w:pStyle w:val="2"/>
        <w:rPr>
          <w:lang w:val="ru-RU"/>
        </w:rPr>
      </w:pPr>
      <w:r w:rsidRPr="000B69F3">
        <w:rPr>
          <w:lang w:val="ru-RU"/>
        </w:rPr>
        <w:t xml:space="preserve">Другие </w:t>
      </w:r>
      <w:proofErr w:type="spellStart"/>
      <w:r w:rsidRPr="000B69F3">
        <w:rPr>
          <w:lang w:val="ru-RU"/>
        </w:rPr>
        <w:t>экстрагенитальные</w:t>
      </w:r>
      <w:proofErr w:type="spellEnd"/>
      <w:r w:rsidRPr="000B69F3">
        <w:rPr>
          <w:lang w:val="ru-RU"/>
        </w:rPr>
        <w:t xml:space="preserve"> патологии и роды</w:t>
      </w:r>
    </w:p>
    <w:p w:rsidR="000B69F3" w:rsidRPr="000B69F3" w:rsidRDefault="000B69F3" w:rsidP="000B69F3">
      <w:pPr>
        <w:rPr>
          <w:lang w:val="ru-RU"/>
        </w:rPr>
      </w:pPr>
      <w:r w:rsidRPr="000B69F3">
        <w:rPr>
          <w:lang w:val="ru-RU"/>
        </w:rPr>
        <w:t xml:space="preserve">Кроме диабета, гипертонии и кардиологических заболеваний, роды могут быть затронуты и другими </w:t>
      </w:r>
      <w:proofErr w:type="spellStart"/>
      <w:r w:rsidRPr="000B69F3">
        <w:rPr>
          <w:lang w:val="ru-RU"/>
        </w:rPr>
        <w:t>экстрагенитальными</w:t>
      </w:r>
      <w:proofErr w:type="spellEnd"/>
      <w:r w:rsidRPr="000B69F3">
        <w:rPr>
          <w:lang w:val="ru-RU"/>
        </w:rPr>
        <w:t xml:space="preserve"> патологиями, такими как заболевания почек, нарушения крови, </w:t>
      </w:r>
      <w:proofErr w:type="spellStart"/>
      <w:r w:rsidRPr="000B69F3">
        <w:rPr>
          <w:lang w:val="ru-RU"/>
        </w:rPr>
        <w:t>нейрологические</w:t>
      </w:r>
      <w:proofErr w:type="spellEnd"/>
      <w:r w:rsidRPr="000B69F3">
        <w:rPr>
          <w:lang w:val="ru-RU"/>
        </w:rPr>
        <w:t xml:space="preserve"> состояния и др. Особенности родов в этих случаях будут зависеть от характера и степени тяжести заболевания.</w:t>
      </w:r>
    </w:p>
    <w:p w:rsidR="000B69F3" w:rsidRPr="000B69F3" w:rsidRDefault="000B69F3" w:rsidP="000B69F3">
      <w:pPr>
        <w:pStyle w:val="2"/>
        <w:rPr>
          <w:lang w:val="ru-RU"/>
        </w:rPr>
      </w:pPr>
      <w:r w:rsidRPr="000B69F3">
        <w:rPr>
          <w:lang w:val="ru-RU"/>
        </w:rPr>
        <w:lastRenderedPageBreak/>
        <w:t>Заключение</w:t>
      </w:r>
    </w:p>
    <w:p w:rsidR="000B69F3" w:rsidRPr="000B69F3" w:rsidRDefault="000B69F3" w:rsidP="000B69F3">
      <w:pPr>
        <w:rPr>
          <w:lang w:val="ru-RU"/>
        </w:rPr>
      </w:pPr>
      <w:r w:rsidRPr="000B69F3">
        <w:rPr>
          <w:lang w:val="ru-RU"/>
        </w:rPr>
        <w:t xml:space="preserve">Роды у женщин с </w:t>
      </w:r>
      <w:proofErr w:type="spellStart"/>
      <w:r w:rsidRPr="000B69F3">
        <w:rPr>
          <w:lang w:val="ru-RU"/>
        </w:rPr>
        <w:t>экстрагенитальной</w:t>
      </w:r>
      <w:proofErr w:type="spellEnd"/>
      <w:r w:rsidRPr="000B69F3">
        <w:rPr>
          <w:lang w:val="ru-RU"/>
        </w:rPr>
        <w:t xml:space="preserve"> патологией требуют особого внимания и заботы со стороны медицинских специалистов. Важно проводить тщательное медицинское наблюдение и мониторинг состояния пациентки на протяжении всей беременности и родов. Своевременная диагностика и адекватное вмешательство могут снизить риск осложнений и обеспечить безопасные роды как для матери, так и для ребенка.</w:t>
      </w:r>
    </w:p>
    <w:sectPr w:rsidR="000B69F3" w:rsidRPr="000B69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0D76"/>
    <w:multiLevelType w:val="hybridMultilevel"/>
    <w:tmpl w:val="31669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B058D"/>
    <w:multiLevelType w:val="hybridMultilevel"/>
    <w:tmpl w:val="3E32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23B04"/>
    <w:multiLevelType w:val="hybridMultilevel"/>
    <w:tmpl w:val="9F04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B3"/>
    <w:rsid w:val="000B69F3"/>
    <w:rsid w:val="002F3CEC"/>
    <w:rsid w:val="007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065C"/>
  <w15:chartTrackingRefBased/>
  <w15:docId w15:val="{233A59F9-380D-4A54-BBBA-C0B2644E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6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69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B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2023-10-08T13:08:00Z</dcterms:created>
  <dcterms:modified xsi:type="dcterms:W3CDTF">2023-10-08T13:09:00Z</dcterms:modified>
</cp:coreProperties>
</file>