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5C6E1A" w:rsidP="005C6E1A">
      <w:pPr>
        <w:pStyle w:val="1"/>
      </w:pPr>
      <w:proofErr w:type="spellStart"/>
      <w:r w:rsidRPr="005C6E1A">
        <w:t>Микроэлементозы</w:t>
      </w:r>
      <w:proofErr w:type="spellEnd"/>
      <w:r w:rsidRPr="005C6E1A">
        <w:t xml:space="preserve"> и </w:t>
      </w:r>
      <w:proofErr w:type="spellStart"/>
      <w:r w:rsidRPr="005C6E1A">
        <w:t>беременность</w:t>
      </w:r>
      <w:proofErr w:type="spellEnd"/>
    </w:p>
    <w:p w:rsidR="005C6E1A" w:rsidRPr="005C6E1A" w:rsidRDefault="005C6E1A" w:rsidP="005C6E1A">
      <w:pPr>
        <w:rPr>
          <w:lang w:val="ru-RU"/>
        </w:rPr>
      </w:pPr>
      <w:r w:rsidRPr="005C6E1A">
        <w:rPr>
          <w:lang w:val="ru-RU"/>
        </w:rPr>
        <w:t>Беременность – это период, в котором женщина испытывает высокие потребности в питательных веществах, включая витамины и минералы. Микроэлементы – это важные нутриенты, необходимые для здоровья как матери, так и развивающегося плода. В данном реферате мы рассмотрим различные микроэлементы и их влияние на беременность.</w:t>
      </w:r>
    </w:p>
    <w:p w:rsidR="005C6E1A" w:rsidRPr="005C6E1A" w:rsidRDefault="005C6E1A" w:rsidP="005C6E1A">
      <w:pPr>
        <w:pStyle w:val="2"/>
        <w:rPr>
          <w:lang w:val="ru-RU"/>
        </w:rPr>
      </w:pPr>
      <w:bookmarkStart w:id="0" w:name="_GoBack"/>
      <w:bookmarkEnd w:id="0"/>
      <w:r w:rsidRPr="005C6E1A">
        <w:rPr>
          <w:lang w:val="ru-RU"/>
        </w:rPr>
        <w:t>1. Железо</w:t>
      </w:r>
    </w:p>
    <w:p w:rsidR="005C6E1A" w:rsidRPr="005C6E1A" w:rsidRDefault="005C6E1A" w:rsidP="005C6E1A">
      <w:pPr>
        <w:rPr>
          <w:lang w:val="ru-RU"/>
        </w:rPr>
      </w:pPr>
      <w:r w:rsidRPr="005C6E1A">
        <w:rPr>
          <w:lang w:val="ru-RU"/>
        </w:rPr>
        <w:t>Железо играет ключевую роль в переносе кислорода к клеткам организма. Беременные женщины часто сталкиваются с дефицитом железа, что может привести к анемии. Анемия во время беременности связана с рисками для здоровья матери и плода, включая преждевременные роды и низкий вес новорожденных.</w:t>
      </w:r>
    </w:p>
    <w:p w:rsidR="005C6E1A" w:rsidRPr="005C6E1A" w:rsidRDefault="005C6E1A" w:rsidP="005C6E1A">
      <w:pPr>
        <w:pStyle w:val="2"/>
        <w:rPr>
          <w:lang w:val="ru-RU"/>
        </w:rPr>
      </w:pPr>
      <w:r w:rsidRPr="005C6E1A">
        <w:rPr>
          <w:lang w:val="ru-RU"/>
        </w:rPr>
        <w:t>2. Кальций</w:t>
      </w:r>
    </w:p>
    <w:p w:rsidR="005C6E1A" w:rsidRPr="005C6E1A" w:rsidRDefault="005C6E1A" w:rsidP="005C6E1A">
      <w:pPr>
        <w:rPr>
          <w:lang w:val="ru-RU"/>
        </w:rPr>
      </w:pPr>
      <w:r w:rsidRPr="005C6E1A">
        <w:rPr>
          <w:lang w:val="ru-RU"/>
        </w:rPr>
        <w:t xml:space="preserve">Кальций необходим для здоровья костей и зубов как у матери, так и у ребенка. Недостаток кальция может привести к развитию </w:t>
      </w:r>
      <w:proofErr w:type="spellStart"/>
      <w:r w:rsidRPr="005C6E1A">
        <w:rPr>
          <w:lang w:val="ru-RU"/>
        </w:rPr>
        <w:t>преэклампсии</w:t>
      </w:r>
      <w:proofErr w:type="spellEnd"/>
      <w:r w:rsidRPr="005C6E1A">
        <w:rPr>
          <w:lang w:val="ru-RU"/>
        </w:rPr>
        <w:t>, что является серьезным осложнением беременности, а также к остеопорозу у матери.</w:t>
      </w:r>
    </w:p>
    <w:p w:rsidR="005C6E1A" w:rsidRPr="005C6E1A" w:rsidRDefault="005C6E1A" w:rsidP="005C6E1A">
      <w:pPr>
        <w:pStyle w:val="2"/>
        <w:rPr>
          <w:lang w:val="ru-RU"/>
        </w:rPr>
      </w:pPr>
      <w:r w:rsidRPr="005C6E1A">
        <w:rPr>
          <w:lang w:val="ru-RU"/>
        </w:rPr>
        <w:t>3. Фолиевая кислота (витамин В9)</w:t>
      </w:r>
    </w:p>
    <w:p w:rsidR="005C6E1A" w:rsidRPr="005C6E1A" w:rsidRDefault="005C6E1A" w:rsidP="005C6E1A">
      <w:pPr>
        <w:rPr>
          <w:lang w:val="ru-RU"/>
        </w:rPr>
      </w:pPr>
      <w:r w:rsidRPr="005C6E1A">
        <w:rPr>
          <w:lang w:val="ru-RU"/>
        </w:rPr>
        <w:t>Фолиевая кислота играет важную роль в развитии нервной системы плода. Недостаток этого микроэлемента может вызвать врожденные дефекты плода, такие как спинальная грыжа.</w:t>
      </w:r>
    </w:p>
    <w:p w:rsidR="005C6E1A" w:rsidRPr="005C6E1A" w:rsidRDefault="005C6E1A" w:rsidP="005C6E1A">
      <w:pPr>
        <w:pStyle w:val="2"/>
        <w:rPr>
          <w:lang w:val="ru-RU"/>
        </w:rPr>
      </w:pPr>
      <w:r w:rsidRPr="005C6E1A">
        <w:rPr>
          <w:lang w:val="ru-RU"/>
        </w:rPr>
        <w:t xml:space="preserve">4. Витамин </w:t>
      </w:r>
      <w:r>
        <w:t>D</w:t>
      </w:r>
    </w:p>
    <w:p w:rsidR="005C6E1A" w:rsidRPr="005C6E1A" w:rsidRDefault="005C6E1A" w:rsidP="005C6E1A">
      <w:pPr>
        <w:rPr>
          <w:lang w:val="ru-RU"/>
        </w:rPr>
      </w:pPr>
      <w:r w:rsidRPr="005C6E1A">
        <w:rPr>
          <w:lang w:val="ru-RU"/>
        </w:rPr>
        <w:t xml:space="preserve">Витамин </w:t>
      </w:r>
      <w:r>
        <w:t>D</w:t>
      </w:r>
      <w:r w:rsidRPr="005C6E1A">
        <w:rPr>
          <w:lang w:val="ru-RU"/>
        </w:rPr>
        <w:t xml:space="preserve"> помогает усваиванию кальция и поддержанию здоровья костей и иммунной системы. Дефицит витамина </w:t>
      </w:r>
      <w:r>
        <w:t>D</w:t>
      </w:r>
      <w:r w:rsidRPr="005C6E1A">
        <w:rPr>
          <w:lang w:val="ru-RU"/>
        </w:rPr>
        <w:t xml:space="preserve"> может привести к различным проблемам во время беременности, включая </w:t>
      </w:r>
      <w:proofErr w:type="spellStart"/>
      <w:r w:rsidRPr="005C6E1A">
        <w:rPr>
          <w:lang w:val="ru-RU"/>
        </w:rPr>
        <w:t>предэклампсию</w:t>
      </w:r>
      <w:proofErr w:type="spellEnd"/>
      <w:r w:rsidRPr="005C6E1A">
        <w:rPr>
          <w:lang w:val="ru-RU"/>
        </w:rPr>
        <w:t xml:space="preserve"> и рахит у новорожденных.</w:t>
      </w:r>
    </w:p>
    <w:p w:rsidR="005C6E1A" w:rsidRPr="005C6E1A" w:rsidRDefault="005C6E1A" w:rsidP="005C6E1A">
      <w:pPr>
        <w:pStyle w:val="2"/>
        <w:rPr>
          <w:lang w:val="ru-RU"/>
        </w:rPr>
      </w:pPr>
      <w:r w:rsidRPr="005C6E1A">
        <w:rPr>
          <w:lang w:val="ru-RU"/>
        </w:rPr>
        <w:t>5. Магний</w:t>
      </w:r>
    </w:p>
    <w:p w:rsidR="005C6E1A" w:rsidRPr="005C6E1A" w:rsidRDefault="005C6E1A" w:rsidP="005C6E1A">
      <w:pPr>
        <w:rPr>
          <w:lang w:val="ru-RU"/>
        </w:rPr>
      </w:pPr>
      <w:r w:rsidRPr="005C6E1A">
        <w:rPr>
          <w:lang w:val="ru-RU"/>
        </w:rPr>
        <w:t>Магний важен для нормального функционирования мышц и нервов, а также для регуляции кровяного давления. Недостаток магния может вызвать преждевременные схватки и гипертензию у матери.</w:t>
      </w:r>
    </w:p>
    <w:p w:rsidR="005C6E1A" w:rsidRPr="005C6E1A" w:rsidRDefault="005C6E1A" w:rsidP="005C6E1A">
      <w:pPr>
        <w:pStyle w:val="2"/>
        <w:rPr>
          <w:lang w:val="ru-RU"/>
        </w:rPr>
      </w:pPr>
      <w:r w:rsidRPr="005C6E1A">
        <w:rPr>
          <w:lang w:val="ru-RU"/>
        </w:rPr>
        <w:t>6. Йод</w:t>
      </w:r>
    </w:p>
    <w:p w:rsidR="005C6E1A" w:rsidRPr="005C6E1A" w:rsidRDefault="005C6E1A" w:rsidP="005C6E1A">
      <w:pPr>
        <w:rPr>
          <w:lang w:val="ru-RU"/>
        </w:rPr>
      </w:pPr>
      <w:r w:rsidRPr="005C6E1A">
        <w:rPr>
          <w:lang w:val="ru-RU"/>
        </w:rPr>
        <w:t>Йод необходим для функции щитовидной железы и развития нервной системы плода. Дефицит йода может вызвать замедление физического и умственного развития ребенка.</w:t>
      </w:r>
    </w:p>
    <w:p w:rsidR="005C6E1A" w:rsidRPr="005C6E1A" w:rsidRDefault="005C6E1A" w:rsidP="005C6E1A">
      <w:pPr>
        <w:pStyle w:val="2"/>
        <w:rPr>
          <w:lang w:val="ru-RU"/>
        </w:rPr>
      </w:pPr>
      <w:r w:rsidRPr="005C6E1A">
        <w:rPr>
          <w:lang w:val="ru-RU"/>
        </w:rPr>
        <w:t>7. Селен</w:t>
      </w:r>
    </w:p>
    <w:p w:rsidR="005C6E1A" w:rsidRPr="005C6E1A" w:rsidRDefault="005C6E1A" w:rsidP="005C6E1A">
      <w:pPr>
        <w:rPr>
          <w:lang w:val="ru-RU"/>
        </w:rPr>
      </w:pPr>
      <w:r w:rsidRPr="005C6E1A">
        <w:rPr>
          <w:lang w:val="ru-RU"/>
        </w:rPr>
        <w:t>Селен является антиоксидантом и важен для защиты клеток от повреждений. Он также может способствовать нормальному развитию плода.</w:t>
      </w:r>
    </w:p>
    <w:p w:rsidR="005C6E1A" w:rsidRPr="005C6E1A" w:rsidRDefault="005C6E1A" w:rsidP="005C6E1A">
      <w:pPr>
        <w:pStyle w:val="2"/>
        <w:rPr>
          <w:lang w:val="ru-RU"/>
        </w:rPr>
      </w:pPr>
      <w:r w:rsidRPr="005C6E1A">
        <w:rPr>
          <w:lang w:val="ru-RU"/>
        </w:rPr>
        <w:t>8. Медь и цинк</w:t>
      </w:r>
    </w:p>
    <w:p w:rsidR="005C6E1A" w:rsidRPr="005C6E1A" w:rsidRDefault="005C6E1A" w:rsidP="005C6E1A">
      <w:pPr>
        <w:rPr>
          <w:lang w:val="ru-RU"/>
        </w:rPr>
      </w:pPr>
      <w:r w:rsidRPr="005C6E1A">
        <w:rPr>
          <w:lang w:val="ru-RU"/>
        </w:rPr>
        <w:t>Медь и цинк играют роль в формировании коллагена и заживлении ран. Их недостаток может привести к проблемам с кожей и заживлением после родов.</w:t>
      </w:r>
    </w:p>
    <w:p w:rsidR="005C6E1A" w:rsidRPr="005C6E1A" w:rsidRDefault="005C6E1A" w:rsidP="005C6E1A">
      <w:pPr>
        <w:pStyle w:val="2"/>
        <w:rPr>
          <w:lang w:val="ru-RU"/>
        </w:rPr>
      </w:pPr>
      <w:r w:rsidRPr="005C6E1A">
        <w:rPr>
          <w:lang w:val="ru-RU"/>
        </w:rPr>
        <w:t>Заключение</w:t>
      </w:r>
    </w:p>
    <w:p w:rsidR="005C6E1A" w:rsidRPr="005C6E1A" w:rsidRDefault="005C6E1A" w:rsidP="005C6E1A">
      <w:pPr>
        <w:rPr>
          <w:lang w:val="ru-RU"/>
        </w:rPr>
      </w:pPr>
      <w:r w:rsidRPr="005C6E1A">
        <w:rPr>
          <w:lang w:val="ru-RU"/>
        </w:rPr>
        <w:t xml:space="preserve">Микроэлементы играют важную роль в здоровье беременных женщин и нормальном развитии плода. Недостаток микроэлементов может привести к серьезным осложнениям во время беременности и угрожать здоровью и жизни как матери, так и ребенка. Поэтому важно поддерживать баланс микроэлементов через правильное питание, прием </w:t>
      </w:r>
      <w:proofErr w:type="spellStart"/>
      <w:r w:rsidRPr="005C6E1A">
        <w:rPr>
          <w:lang w:val="ru-RU"/>
        </w:rPr>
        <w:t>мультивитаминных</w:t>
      </w:r>
      <w:proofErr w:type="spellEnd"/>
      <w:r w:rsidRPr="005C6E1A">
        <w:rPr>
          <w:lang w:val="ru-RU"/>
        </w:rPr>
        <w:t xml:space="preserve"> препаратов под контролем врача и соблюдение рекомендаций по здоровому образу жизни во время беременности.</w:t>
      </w:r>
    </w:p>
    <w:sectPr w:rsidR="005C6E1A" w:rsidRPr="005C6E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68"/>
    <w:rsid w:val="002F3CEC"/>
    <w:rsid w:val="005C6E1A"/>
    <w:rsid w:val="00BB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9AAC"/>
  <w15:chartTrackingRefBased/>
  <w15:docId w15:val="{E1A5ADBB-87AD-42A4-B12E-170AC4D9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6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6E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6E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2023-10-08T15:45:00Z</dcterms:created>
  <dcterms:modified xsi:type="dcterms:W3CDTF">2023-10-08T15:46:00Z</dcterms:modified>
</cp:coreProperties>
</file>