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8F1C8F" w:rsidP="008F1C8F">
      <w:pPr>
        <w:pStyle w:val="1"/>
      </w:pPr>
      <w:proofErr w:type="spellStart"/>
      <w:r w:rsidRPr="008F1C8F">
        <w:t>Строение</w:t>
      </w:r>
      <w:proofErr w:type="spellEnd"/>
      <w:r w:rsidRPr="008F1C8F">
        <w:t xml:space="preserve"> и </w:t>
      </w:r>
      <w:proofErr w:type="spellStart"/>
      <w:r w:rsidRPr="008F1C8F">
        <w:t>функции</w:t>
      </w:r>
      <w:proofErr w:type="spellEnd"/>
      <w:r w:rsidRPr="008F1C8F">
        <w:t xml:space="preserve"> </w:t>
      </w:r>
      <w:proofErr w:type="spellStart"/>
      <w:r w:rsidRPr="008F1C8F">
        <w:t>костной</w:t>
      </w:r>
      <w:proofErr w:type="spellEnd"/>
      <w:r w:rsidRPr="008F1C8F">
        <w:t xml:space="preserve"> </w:t>
      </w:r>
      <w:proofErr w:type="spellStart"/>
      <w:r w:rsidRPr="008F1C8F">
        <w:t>системы</w:t>
      </w:r>
      <w:proofErr w:type="spellEnd"/>
    </w:p>
    <w:p w:rsidR="008F1C8F" w:rsidRPr="008F1C8F" w:rsidRDefault="008F1C8F" w:rsidP="008F1C8F">
      <w:pPr>
        <w:rPr>
          <w:lang w:val="ru-RU"/>
        </w:rPr>
      </w:pPr>
      <w:r w:rsidRPr="008F1C8F">
        <w:rPr>
          <w:lang w:val="ru-RU"/>
        </w:rPr>
        <w:t>Костная система человека – это сложная и важная часть организма, обеспечивающая поддержку, защиту внутренних органов и участвующая в движении. В этом реферате мы рассмотрим строение и основные функции костной системы.</w:t>
      </w:r>
    </w:p>
    <w:p w:rsidR="008F1C8F" w:rsidRPr="008F1C8F" w:rsidRDefault="008F1C8F" w:rsidP="008F1C8F">
      <w:pPr>
        <w:pStyle w:val="2"/>
        <w:rPr>
          <w:lang w:val="ru-RU"/>
        </w:rPr>
      </w:pPr>
      <w:r w:rsidRPr="008F1C8F">
        <w:rPr>
          <w:lang w:val="ru-RU"/>
        </w:rPr>
        <w:t>Строение костей</w:t>
      </w:r>
    </w:p>
    <w:p w:rsidR="008F1C8F" w:rsidRPr="008F1C8F" w:rsidRDefault="008F1C8F" w:rsidP="008F1C8F">
      <w:pPr>
        <w:rPr>
          <w:lang w:val="ru-RU"/>
        </w:rPr>
      </w:pPr>
      <w:r w:rsidRPr="008F1C8F">
        <w:rPr>
          <w:lang w:val="ru-RU"/>
        </w:rPr>
        <w:t>Кости представляют собой твердые, минерализованные органы, состоящие из следующих элементов:</w:t>
      </w:r>
    </w:p>
    <w:p w:rsidR="008F1C8F" w:rsidRPr="008F1C8F" w:rsidRDefault="008F1C8F" w:rsidP="008F1C8F">
      <w:pPr>
        <w:pStyle w:val="a3"/>
        <w:numPr>
          <w:ilvl w:val="0"/>
          <w:numId w:val="2"/>
        </w:numPr>
        <w:rPr>
          <w:lang w:val="ru-RU"/>
        </w:rPr>
      </w:pPr>
      <w:bookmarkStart w:id="0" w:name="_GoBack"/>
      <w:r w:rsidRPr="008F1C8F">
        <w:rPr>
          <w:lang w:val="ru-RU"/>
        </w:rPr>
        <w:t>Остеоциты: Это специализированные клетки, которые находятся внутри костей. Они отвечают за обмен веществ и поддержание минерализации костной ткани.</w:t>
      </w:r>
    </w:p>
    <w:p w:rsidR="008F1C8F" w:rsidRPr="008F1C8F" w:rsidRDefault="008F1C8F" w:rsidP="008F1C8F">
      <w:pPr>
        <w:pStyle w:val="a3"/>
        <w:numPr>
          <w:ilvl w:val="0"/>
          <w:numId w:val="2"/>
        </w:numPr>
        <w:rPr>
          <w:lang w:val="ru-RU"/>
        </w:rPr>
      </w:pPr>
      <w:r w:rsidRPr="008F1C8F">
        <w:rPr>
          <w:lang w:val="ru-RU"/>
        </w:rPr>
        <w:t>Остеобласты: Эти клетки отвечают за синтез новой костной ткани. Они вырабатывают коллаген и минералы, необходимые для укрепления кости.</w:t>
      </w:r>
    </w:p>
    <w:p w:rsidR="008F1C8F" w:rsidRPr="008F1C8F" w:rsidRDefault="008F1C8F" w:rsidP="008F1C8F">
      <w:pPr>
        <w:pStyle w:val="a3"/>
        <w:numPr>
          <w:ilvl w:val="0"/>
          <w:numId w:val="2"/>
        </w:numPr>
        <w:rPr>
          <w:lang w:val="ru-RU"/>
        </w:rPr>
      </w:pPr>
      <w:r w:rsidRPr="008F1C8F">
        <w:rPr>
          <w:lang w:val="ru-RU"/>
        </w:rPr>
        <w:t>Остеокласты: Остеокласты разрушают старую костную ткань, участвуя в процессе ремонта и роста костей.</w:t>
      </w:r>
    </w:p>
    <w:p w:rsidR="008F1C8F" w:rsidRPr="008F1C8F" w:rsidRDefault="008F1C8F" w:rsidP="008F1C8F">
      <w:pPr>
        <w:pStyle w:val="a3"/>
        <w:numPr>
          <w:ilvl w:val="0"/>
          <w:numId w:val="2"/>
        </w:numPr>
        <w:rPr>
          <w:lang w:val="ru-RU"/>
        </w:rPr>
      </w:pPr>
      <w:r w:rsidRPr="008F1C8F">
        <w:rPr>
          <w:lang w:val="ru-RU"/>
        </w:rPr>
        <w:t>Коллаген: Коллаген – это белок, который обеспечивает гибкость и прочность кости.</w:t>
      </w:r>
    </w:p>
    <w:p w:rsidR="008F1C8F" w:rsidRPr="008F1C8F" w:rsidRDefault="008F1C8F" w:rsidP="008F1C8F">
      <w:pPr>
        <w:pStyle w:val="a3"/>
        <w:numPr>
          <w:ilvl w:val="0"/>
          <w:numId w:val="2"/>
        </w:numPr>
        <w:rPr>
          <w:lang w:val="ru-RU"/>
        </w:rPr>
      </w:pPr>
      <w:r w:rsidRPr="008F1C8F">
        <w:rPr>
          <w:lang w:val="ru-RU"/>
        </w:rPr>
        <w:t xml:space="preserve">Минералы: Кости </w:t>
      </w:r>
      <w:bookmarkEnd w:id="0"/>
      <w:r w:rsidRPr="008F1C8F">
        <w:rPr>
          <w:lang w:val="ru-RU"/>
        </w:rPr>
        <w:t>содержат минералы, такие как кальций и фосфор, которые придают костям твердость и прочность.</w:t>
      </w:r>
    </w:p>
    <w:p w:rsidR="008F1C8F" w:rsidRPr="008F1C8F" w:rsidRDefault="008F1C8F" w:rsidP="008F1C8F">
      <w:pPr>
        <w:pStyle w:val="2"/>
        <w:rPr>
          <w:lang w:val="ru-RU"/>
        </w:rPr>
      </w:pPr>
      <w:r w:rsidRPr="008F1C8F">
        <w:rPr>
          <w:lang w:val="ru-RU"/>
        </w:rPr>
        <w:t>Основные функции костной системы</w:t>
      </w:r>
    </w:p>
    <w:p w:rsidR="008F1C8F" w:rsidRPr="008F1C8F" w:rsidRDefault="008F1C8F" w:rsidP="008F1C8F">
      <w:pPr>
        <w:pStyle w:val="a3"/>
        <w:numPr>
          <w:ilvl w:val="0"/>
          <w:numId w:val="1"/>
        </w:numPr>
        <w:rPr>
          <w:lang w:val="ru-RU"/>
        </w:rPr>
      </w:pPr>
      <w:r w:rsidRPr="008F1C8F">
        <w:rPr>
          <w:lang w:val="ru-RU"/>
        </w:rPr>
        <w:t>Поддержка: Костная система предоставляет опору и поддерживает форму тела. Она позволяет нам стоять, сидеть и выполнять различные движения.</w:t>
      </w:r>
    </w:p>
    <w:p w:rsidR="008F1C8F" w:rsidRPr="008F1C8F" w:rsidRDefault="008F1C8F" w:rsidP="008F1C8F">
      <w:pPr>
        <w:pStyle w:val="a3"/>
        <w:numPr>
          <w:ilvl w:val="0"/>
          <w:numId w:val="1"/>
        </w:numPr>
        <w:rPr>
          <w:lang w:val="ru-RU"/>
        </w:rPr>
      </w:pPr>
      <w:r w:rsidRPr="008F1C8F">
        <w:rPr>
          <w:lang w:val="ru-RU"/>
        </w:rPr>
        <w:t>Защита: Кости защищают внутренние органы от повреждений. Например, череп защищает мозг, ребра защищают легкие и сердце.</w:t>
      </w:r>
    </w:p>
    <w:p w:rsidR="008F1C8F" w:rsidRPr="008F1C8F" w:rsidRDefault="008F1C8F" w:rsidP="008F1C8F">
      <w:pPr>
        <w:pStyle w:val="a3"/>
        <w:numPr>
          <w:ilvl w:val="0"/>
          <w:numId w:val="1"/>
        </w:numPr>
        <w:rPr>
          <w:lang w:val="ru-RU"/>
        </w:rPr>
      </w:pPr>
      <w:r w:rsidRPr="008F1C8F">
        <w:rPr>
          <w:lang w:val="ru-RU"/>
        </w:rPr>
        <w:t>Движение: Кости совместно с мышцами обеспечивают движение. Суставы между костями позволяют сгибаться, разгибаться, вращаться и выполнять другие движения.</w:t>
      </w:r>
    </w:p>
    <w:p w:rsidR="008F1C8F" w:rsidRPr="008F1C8F" w:rsidRDefault="008F1C8F" w:rsidP="008F1C8F">
      <w:pPr>
        <w:pStyle w:val="a3"/>
        <w:numPr>
          <w:ilvl w:val="0"/>
          <w:numId w:val="1"/>
        </w:numPr>
        <w:rPr>
          <w:lang w:val="ru-RU"/>
        </w:rPr>
      </w:pPr>
      <w:r w:rsidRPr="008F1C8F">
        <w:rPr>
          <w:lang w:val="ru-RU"/>
        </w:rPr>
        <w:t>Кроветворение: Красный костный мозг, находящийся внутри костей, является местом образования красных кровяных клеток, тромбоцитов и некоторых видов белых кровяных клеток.</w:t>
      </w:r>
    </w:p>
    <w:p w:rsidR="008F1C8F" w:rsidRPr="008F1C8F" w:rsidRDefault="008F1C8F" w:rsidP="008F1C8F">
      <w:pPr>
        <w:pStyle w:val="a3"/>
        <w:numPr>
          <w:ilvl w:val="0"/>
          <w:numId w:val="1"/>
        </w:numPr>
        <w:rPr>
          <w:lang w:val="ru-RU"/>
        </w:rPr>
      </w:pPr>
      <w:r w:rsidRPr="008F1C8F">
        <w:rPr>
          <w:lang w:val="ru-RU"/>
        </w:rPr>
        <w:t>Хранение минералов: Кости служат резервуарами минералов, особенно кальция и фосфора. Если уровень этих минералов в крови снижается, кости могут высвобождать их для поддержания нормальных биохимических процессов.</w:t>
      </w:r>
    </w:p>
    <w:p w:rsidR="008F1C8F" w:rsidRPr="008F1C8F" w:rsidRDefault="008F1C8F" w:rsidP="008F1C8F">
      <w:pPr>
        <w:pStyle w:val="a3"/>
        <w:numPr>
          <w:ilvl w:val="0"/>
          <w:numId w:val="1"/>
        </w:numPr>
        <w:rPr>
          <w:lang w:val="ru-RU"/>
        </w:rPr>
      </w:pPr>
      <w:r w:rsidRPr="008F1C8F">
        <w:rPr>
          <w:lang w:val="ru-RU"/>
        </w:rPr>
        <w:t xml:space="preserve">Регуляция гормонов: Костная система участвует в регуляции уровня гормонов, таких как кальций и фосфат. </w:t>
      </w:r>
      <w:proofErr w:type="spellStart"/>
      <w:r w:rsidRPr="008F1C8F">
        <w:rPr>
          <w:lang w:val="ru-RU"/>
        </w:rPr>
        <w:t>Паратгормон</w:t>
      </w:r>
      <w:proofErr w:type="spellEnd"/>
      <w:r w:rsidRPr="008F1C8F">
        <w:rPr>
          <w:lang w:val="ru-RU"/>
        </w:rPr>
        <w:t>, выделяемый паращитовидными железами, влияет на обмен кальция в костях.</w:t>
      </w:r>
    </w:p>
    <w:p w:rsidR="008F1C8F" w:rsidRPr="008F1C8F" w:rsidRDefault="008F1C8F" w:rsidP="008F1C8F">
      <w:pPr>
        <w:pStyle w:val="2"/>
        <w:rPr>
          <w:lang w:val="ru-RU"/>
        </w:rPr>
      </w:pPr>
      <w:r w:rsidRPr="008F1C8F">
        <w:rPr>
          <w:lang w:val="ru-RU"/>
        </w:rPr>
        <w:t>Процессы обновления костей</w:t>
      </w:r>
    </w:p>
    <w:p w:rsidR="008F1C8F" w:rsidRPr="008F1C8F" w:rsidRDefault="008F1C8F" w:rsidP="008F1C8F">
      <w:pPr>
        <w:rPr>
          <w:lang w:val="ru-RU"/>
        </w:rPr>
      </w:pPr>
      <w:r w:rsidRPr="008F1C8F">
        <w:rPr>
          <w:lang w:val="ru-RU"/>
        </w:rPr>
        <w:t xml:space="preserve">Костная ткань постоянно обновляется в процессе, называемом </w:t>
      </w:r>
      <w:proofErr w:type="spellStart"/>
      <w:r w:rsidRPr="008F1C8F">
        <w:rPr>
          <w:lang w:val="ru-RU"/>
        </w:rPr>
        <w:t>ремоделированием</w:t>
      </w:r>
      <w:proofErr w:type="spellEnd"/>
      <w:r w:rsidRPr="008F1C8F">
        <w:rPr>
          <w:lang w:val="ru-RU"/>
        </w:rPr>
        <w:t>. Остеокласты разрушают старую кость, а остеобласты строят новую. Этот процесс позволяет костям адаптироваться к изменяющимся нагрузкам и регулировать уровень минералов в организме.</w:t>
      </w:r>
    </w:p>
    <w:p w:rsidR="008F1C8F" w:rsidRPr="008F1C8F" w:rsidRDefault="008F1C8F" w:rsidP="008F1C8F">
      <w:pPr>
        <w:pStyle w:val="2"/>
        <w:rPr>
          <w:lang w:val="ru-RU"/>
        </w:rPr>
      </w:pPr>
      <w:r w:rsidRPr="008F1C8F">
        <w:rPr>
          <w:lang w:val="ru-RU"/>
        </w:rPr>
        <w:t>Заключение</w:t>
      </w:r>
    </w:p>
    <w:p w:rsidR="008F1C8F" w:rsidRPr="008F1C8F" w:rsidRDefault="008F1C8F" w:rsidP="008F1C8F">
      <w:pPr>
        <w:rPr>
          <w:lang w:val="ru-RU"/>
        </w:rPr>
      </w:pPr>
      <w:r w:rsidRPr="008F1C8F">
        <w:rPr>
          <w:lang w:val="ru-RU"/>
        </w:rPr>
        <w:t>Костная система человека является неотъемлемой частью организма, выполняя ряд важных функций, таких как поддержка, защита, движение, кроветворение и регуляция минералов. Понимание строения и функций костей позволяет нам лучше заботиться о своем здоровье и понимать важность правильного питания и физической активности для поддержания костной системы в хорошем состоянии.</w:t>
      </w:r>
    </w:p>
    <w:sectPr w:rsidR="008F1C8F" w:rsidRPr="008F1C8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C74F3"/>
    <w:multiLevelType w:val="hybridMultilevel"/>
    <w:tmpl w:val="BB982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9760B"/>
    <w:multiLevelType w:val="hybridMultilevel"/>
    <w:tmpl w:val="3E5CD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6B"/>
    <w:rsid w:val="0026736B"/>
    <w:rsid w:val="002F3CEC"/>
    <w:rsid w:val="008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59546"/>
  <w15:chartTrackingRefBased/>
  <w15:docId w15:val="{EDF38043-FBA5-48FF-B848-BB34A4C2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1C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1C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C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F1C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8F1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2023-10-08T16:33:00Z</dcterms:created>
  <dcterms:modified xsi:type="dcterms:W3CDTF">2023-10-08T16:35:00Z</dcterms:modified>
</cp:coreProperties>
</file>