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FD0" w:rsidRDefault="00B72C09" w:rsidP="00B72C09">
      <w:pPr>
        <w:pStyle w:val="1"/>
        <w:jc w:val="center"/>
      </w:pPr>
      <w:r w:rsidRPr="00B72C09">
        <w:t>Аудиторская диагностика управленческой ответственности и эффективности управления</w:t>
      </w:r>
    </w:p>
    <w:p w:rsidR="00B72C09" w:rsidRDefault="00B72C09" w:rsidP="00B72C09"/>
    <w:p w:rsidR="00B72C09" w:rsidRDefault="00B72C09" w:rsidP="00B72C09">
      <w:bookmarkStart w:id="0" w:name="_GoBack"/>
      <w:r>
        <w:t>Аудиторская диагностика управленческой ответственности и эффективности управления является актуальной и необходимой областью исследования в современных условиях бизнес-среды. Этот процесс направлен на выявление и оценку соответствия действий менеджмента компании заявленным стратегическим и операционным целям, а также на определение степени их ответственности перед акционерами и други</w:t>
      </w:r>
      <w:r>
        <w:t>ми заинтересованными сторонами.</w:t>
      </w:r>
    </w:p>
    <w:p w:rsidR="00B72C09" w:rsidRDefault="00B72C09" w:rsidP="00B72C09">
      <w:r>
        <w:t>В условиях постоянного изменения рыночной среды и усиления конкуренции, эффективность управления и правильное решение управленческих задач становятся ключевыми факторами успеха. Аудиторская диагностика в этом контексте служит инструментом контроля и анализа, помогая организациям выявлять слабые стороны в управленческо</w:t>
      </w:r>
      <w:r>
        <w:t>м процессе и корректировать их.</w:t>
      </w:r>
    </w:p>
    <w:p w:rsidR="00B72C09" w:rsidRDefault="00B72C09" w:rsidP="00B72C09">
      <w:r>
        <w:t>Одним из ключевых аспектов диагностики является анализ рисков управленческого процесса. Это включает в себя определение потенциальных угроз, связанных с неправильным принятием решений, недостаточной компетентностью руководства или отсутствием необ</w:t>
      </w:r>
      <w:r>
        <w:t>ходимых контрольных механизмов.</w:t>
      </w:r>
    </w:p>
    <w:p w:rsidR="00B72C09" w:rsidRDefault="00B72C09" w:rsidP="00B72C09">
      <w:r>
        <w:t xml:space="preserve">Также важной частью процесса является анализ соответствия действий руководства корпоративной культуре и ценностям компании. Это помогает определить, насколько менеджмент придерживается установленных стандартов и принципов, и как это влияет на </w:t>
      </w:r>
      <w:r>
        <w:t>общую эффективность управления.</w:t>
      </w:r>
    </w:p>
    <w:p w:rsidR="00B72C09" w:rsidRDefault="00B72C09" w:rsidP="00B72C09">
      <w:r>
        <w:t>Диагностика управленческой ответственности направлена на выявление степени соответствия обязанностей и реальных действий руководства. Это включает в себя анализ выполнения установленных задач, соблюдение корпоративного законодательства и других нормативных актов, а также ответственность перед акционерами и другими участниками рынка.</w:t>
      </w:r>
    </w:p>
    <w:p w:rsidR="00B72C09" w:rsidRDefault="00B72C09" w:rsidP="00B72C09">
      <w:r>
        <w:t xml:space="preserve">Дополнительно, аудиторская диагностика способствует формированию корпоративной культуры ответственности. При правильном подходе аудит может стать катализатором изменений, способствуя созданию культуры прозрачности, доверия и открытости в </w:t>
      </w:r>
      <w:r>
        <w:t xml:space="preserve">организации. </w:t>
      </w:r>
    </w:p>
    <w:p w:rsidR="00B72C09" w:rsidRDefault="00B72C09" w:rsidP="00B72C09">
      <w:r>
        <w:t>Основная цель диагностики – не только выявить ошибки или узкие места, но и предоставить конструктивную обратную связь, позволяя руководству предприятия принимать обоснованные управленческие решения. Этот процесс также дает возможность оценить, насколько управленческая команда способна адаптироваться к изменяющимся условиям, а также выявить потенциальные риски и возмож</w:t>
      </w:r>
      <w:r>
        <w:t>ности для дальнейшего развития.</w:t>
      </w:r>
    </w:p>
    <w:p w:rsidR="00B72C09" w:rsidRDefault="00B72C09" w:rsidP="00B72C09">
      <w:r>
        <w:t>Важным аспектом аудиторской диагностики является ее системный характер. Она не ограничивается только анализом финансовых показателей или решений верхнего уровня управления. Диагностика затрагивает все уровни управления, включая промежуточное звено, что позволяет получить полную картину о с</w:t>
      </w:r>
      <w:r>
        <w:t>остоянии управления в компании.</w:t>
      </w:r>
    </w:p>
    <w:p w:rsidR="00B72C09" w:rsidRDefault="00B72C09" w:rsidP="00B72C09">
      <w:r>
        <w:t>Также необходимо отметить, что успешная аудиторская диагностика требует привлечения высококвалифицированных специалистов с опытом в данной области. Только такой подход гарантирует объективность, точность и пол</w:t>
      </w:r>
      <w:r>
        <w:t>езность полученных результатов.</w:t>
      </w:r>
    </w:p>
    <w:p w:rsidR="00B72C09" w:rsidRDefault="00B72C09" w:rsidP="00B72C09">
      <w:r>
        <w:t>В итоге, аудиторская диагностика управленческой ответственности и эффективности управления играет решающую роль в совершенствовании бизнес-процессов организации, создавая основу для долгосрочного успеха и устойчивого развития.</w:t>
      </w:r>
    </w:p>
    <w:p w:rsidR="00B72C09" w:rsidRPr="00B72C09" w:rsidRDefault="00B72C09" w:rsidP="00B72C09">
      <w:r>
        <w:lastRenderedPageBreak/>
        <w:t>В заключение, аудиторская диагностика управленческой ответственности и эффективности управления служит не только инструментом контроля, но и способом оптимизации управленческого процесса. Она помогает компаниям усовершенствовать свои механизмы управления, повышая тем самым свою конкурентоспособность на рынке.</w:t>
      </w:r>
      <w:bookmarkEnd w:id="0"/>
    </w:p>
    <w:sectPr w:rsidR="00B72C09" w:rsidRPr="00B72C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D0"/>
    <w:rsid w:val="00B72C09"/>
    <w:rsid w:val="00BA0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AB8E5"/>
  <w15:chartTrackingRefBased/>
  <w15:docId w15:val="{7866EBAA-A16D-41EA-BA24-1562291BE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72C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2C0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2023-10-10T11:57:00Z</dcterms:created>
  <dcterms:modified xsi:type="dcterms:W3CDTF">2023-10-10T11:59:00Z</dcterms:modified>
</cp:coreProperties>
</file>