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7C" w:rsidRDefault="00C1499D" w:rsidP="00C1499D">
      <w:pPr>
        <w:pStyle w:val="1"/>
        <w:jc w:val="center"/>
      </w:pPr>
      <w:r w:rsidRPr="00C1499D">
        <w:t>Визуальный контент на веб-сайтах изображения, видео и иллюстрации</w:t>
      </w:r>
    </w:p>
    <w:p w:rsidR="00C1499D" w:rsidRDefault="00C1499D" w:rsidP="00C1499D"/>
    <w:p w:rsidR="00C1499D" w:rsidRDefault="00C1499D" w:rsidP="00C1499D">
      <w:bookmarkStart w:id="0" w:name="_GoBack"/>
      <w:r>
        <w:t>В современном веб-дизайне большое внимание уделяется визуальному контенту, такому как изображения, видео и иллюстрации. Визуальные элементы на веб-сайтах играют ключевую роль в привлечении внимания пользователей и улу</w:t>
      </w:r>
      <w:r>
        <w:t>чшении пользовательского опыта.</w:t>
      </w:r>
    </w:p>
    <w:p w:rsidR="00C1499D" w:rsidRDefault="00C1499D" w:rsidP="00C1499D">
      <w:r>
        <w:t>Изображения являются наиболее часто используемым видом визуального контента. Они помогают сделать сайт более привлекательным и визуально разнообразным, а также улучшить структурирование и восприятие информации. Важно правильно подбирать изображения, следить за их качеством и оптимизировать для бы</w:t>
      </w:r>
      <w:r>
        <w:t>строй загрузки на веб-странице.</w:t>
      </w:r>
    </w:p>
    <w:p w:rsidR="00C1499D" w:rsidRDefault="00C1499D" w:rsidP="00C1499D">
      <w:proofErr w:type="spellStart"/>
      <w:r>
        <w:t>Видеоконтент</w:t>
      </w:r>
      <w:proofErr w:type="spellEnd"/>
      <w:r>
        <w:t xml:space="preserve"> также становится все более популярным. Видеоролики могут быть использованы для демонстрации продукта, обучения или презентации бренда. Видео делает контент сайта более динамичным и интерактивным, что может увеличить вовлеченность пользователей и в</w:t>
      </w:r>
      <w:r>
        <w:t>ремя, проведенное ими на сайте.</w:t>
      </w:r>
    </w:p>
    <w:p w:rsidR="00C1499D" w:rsidRDefault="00C1499D" w:rsidP="00C1499D">
      <w:r>
        <w:t>Иллюстрации и графические элементы также являются важной частью веб-дизайна. Они могут использоваться для создания уникального и запоминающегося стиля сайта, а также для иллюстрации сложных идей и концепций в бо</w:t>
      </w:r>
      <w:r>
        <w:t>лее доступной и понятной форме.</w:t>
      </w:r>
    </w:p>
    <w:p w:rsidR="00C1499D" w:rsidRDefault="00C1499D" w:rsidP="00C1499D">
      <w:r>
        <w:t>Помимо выбора типа визуального контента, важно также учитывать его расположение на странице, сочетание с другими элементами дизайна и текстовым контентом, а также адаптацию для различных устройств и размеров экрана. Правильное использование и сочетание различных видов визуального контента может значительно улучшить дизайн веб-сайта, сделать его более привлекательным и эффективным с точки зрения маркетинга и пользовательского взаимодействия.</w:t>
      </w:r>
    </w:p>
    <w:p w:rsidR="00C1499D" w:rsidRDefault="00C1499D" w:rsidP="00C1499D">
      <w:r>
        <w:t>Применение визуального контента на веб-сайтах также требует глубокого понимания целевой аудитории и контекста использования. Важно, чтобы изображения, видео и иллюстрации были релевантными, соответствовали интересам и потребностям пользователей, а также поддерживал</w:t>
      </w:r>
      <w:r>
        <w:t>и общую концепцию и цели сайта.</w:t>
      </w:r>
    </w:p>
    <w:p w:rsidR="00C1499D" w:rsidRDefault="00C1499D" w:rsidP="00C1499D">
      <w:r>
        <w:t>Кроме того, следует учитывать юридические аспекты использования визуального контента, такие как авторские права и лицензирование. Необходимо убедиться, что все материалы, используемые на сайте, законны для использования и</w:t>
      </w:r>
      <w:r>
        <w:t xml:space="preserve"> не нарушают права третьих лиц.</w:t>
      </w:r>
    </w:p>
    <w:p w:rsidR="00C1499D" w:rsidRDefault="00C1499D" w:rsidP="00C1499D">
      <w:r>
        <w:t>Также необходимо уделить внимание техническим аспектам размещения визуального контента на сайте. Важно оптимизировать изображения и видео для быстрой загрузки, корректного отображения на различных устройствах и в различных браузерах. Важна также адаптация контента для мобильных устройств, учитывая особенности их использовани</w:t>
      </w:r>
      <w:r>
        <w:t>я и технические характеристики.</w:t>
      </w:r>
    </w:p>
    <w:p w:rsidR="00C1499D" w:rsidRPr="00C1499D" w:rsidRDefault="00C1499D" w:rsidP="00C1499D">
      <w:r>
        <w:t>В заключение, визуальный контент является мощным инструментом в веб-дизайне, способным усилить воздействие сайта, улучшить его восприятие и усилить взаимодействие с пользователем. Правильное применение и комбинация изображений, видео и иллюстраций помогут создать эффективный, удобный и привлекательный веб-сайт, который будет отвечать современным требованиям и тенденциям в области веб-дизайна.</w:t>
      </w:r>
      <w:bookmarkEnd w:id="0"/>
    </w:p>
    <w:sectPr w:rsidR="00C1499D" w:rsidRPr="00C1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7C"/>
    <w:rsid w:val="00C1499D"/>
    <w:rsid w:val="00C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4D73"/>
  <w15:chartTrackingRefBased/>
  <w15:docId w15:val="{3F561CC4-0183-4218-9CE7-AA5C8DCA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2023-10-12T04:34:00Z</dcterms:created>
  <dcterms:modified xsi:type="dcterms:W3CDTF">2023-10-12T04:36:00Z</dcterms:modified>
</cp:coreProperties>
</file>