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9F" w:rsidRDefault="00B32C57" w:rsidP="00B32C57">
      <w:pPr>
        <w:pStyle w:val="1"/>
        <w:jc w:val="center"/>
      </w:pPr>
      <w:r w:rsidRPr="00B32C57">
        <w:t>Графический дизайн веб-сайтов</w:t>
      </w:r>
      <w:r>
        <w:t>:</w:t>
      </w:r>
      <w:r w:rsidRPr="00B32C57">
        <w:t xml:space="preserve"> искусство и наука</w:t>
      </w:r>
    </w:p>
    <w:p w:rsidR="00B32C57" w:rsidRDefault="00B32C57" w:rsidP="00B32C57"/>
    <w:p w:rsidR="00B32C57" w:rsidRDefault="00B32C57" w:rsidP="00B32C57">
      <w:bookmarkStart w:id="0" w:name="_GoBack"/>
      <w:r>
        <w:t xml:space="preserve">Графический дизайн веб-сайтов является уникальным сочетанием искусства и науки, направленным на создание визуально привлекательных и функциональных </w:t>
      </w:r>
      <w:proofErr w:type="spellStart"/>
      <w:r>
        <w:t>интернет-ресурсов</w:t>
      </w:r>
      <w:proofErr w:type="spellEnd"/>
      <w:r>
        <w:t xml:space="preserve">. Эстетическая составляющая дизайна играет роль в первом впечатлении, которое сайт оставляет у пользователя. Гармоничное сочетание цветов, изображений и </w:t>
      </w:r>
      <w:proofErr w:type="spellStart"/>
      <w:r>
        <w:t>типографики</w:t>
      </w:r>
      <w:proofErr w:type="spellEnd"/>
      <w:r>
        <w:t xml:space="preserve"> способствует созданию положительного образа компании, усиливает эмоциональное восприятие и помогает </w:t>
      </w:r>
      <w:r>
        <w:t>выделиться на фоне конкурентов.</w:t>
      </w:r>
    </w:p>
    <w:p w:rsidR="00B32C57" w:rsidRDefault="00B32C57" w:rsidP="00B32C57">
      <w:r>
        <w:t xml:space="preserve">Научная составляющая веб-дизайна обеспечивает его функциональность и удобство использования. Понимание принципов UX (User </w:t>
      </w:r>
      <w:proofErr w:type="spellStart"/>
      <w:r>
        <w:t>Experience</w:t>
      </w:r>
      <w:proofErr w:type="spellEnd"/>
      <w:r>
        <w:t xml:space="preserve">) и UI (User </w:t>
      </w:r>
      <w:proofErr w:type="spellStart"/>
      <w:r>
        <w:t>Interface</w:t>
      </w:r>
      <w:proofErr w:type="spellEnd"/>
      <w:r>
        <w:t>) позволяет дизайнеру создавать сайты, которые удовлетворяют потребности и ожидания пользователей, обеспечивают простоту навигации и ускоряют</w:t>
      </w:r>
      <w:r>
        <w:t xml:space="preserve"> достижение поставленных задач.</w:t>
      </w:r>
    </w:p>
    <w:p w:rsidR="00B32C57" w:rsidRDefault="00B32C57" w:rsidP="00B32C57">
      <w:r>
        <w:t>Графический дизайн также связан с пониманием и применением маркетинговых принципов и стратегий. Дизайн должен соответствовать бренду, отражать его ценности и миссию, а также учитывать специфику целевой аудитории. Он должен мотивировать пользователей на взаимодействие с сайтом, способствуя увеличению конверсии и дост</w:t>
      </w:r>
      <w:r>
        <w:t>ижению бизнес-целей.</w:t>
      </w:r>
    </w:p>
    <w:p w:rsidR="00B32C57" w:rsidRDefault="00B32C57" w:rsidP="00B32C57">
      <w:r>
        <w:t>Таким образом, графический дизайн веб-сайтов представляет собой комплексное сочетание различных дисциплин, и успешный дизайн требует от специалиста не только творческих, но и аналитических навыков, а также понимания основ маркетинга, психологии и технологий веб-разработки.</w:t>
      </w:r>
    </w:p>
    <w:p w:rsidR="00B32C57" w:rsidRDefault="00B32C57" w:rsidP="00B32C57">
      <w:r>
        <w:t xml:space="preserve">В современном мире веб-дизайнеры сталкиваются с рядом вызовов, таких как постоянное обновление технологий, меняющиеся тренды и увеличивающиеся ожидания пользователей относительно удобства и качества взаимодействия с веб-сайтами. Это требует от дизайнеров не только гибкости и способности к обучению, но и умения смотреть в будущее, антиципировать потребности пользователей и </w:t>
      </w:r>
      <w:r>
        <w:t>внедрять инновационные решения.</w:t>
      </w:r>
    </w:p>
    <w:p w:rsidR="00B32C57" w:rsidRDefault="00B32C57" w:rsidP="00B32C57">
      <w:r>
        <w:t>Применение графического дизайна в веб-сайтах не ограничивается только визуальными аспектами. Он также играет важную роль в структурировании информации, создании логичной и интуитивно понятной навигации, что напрямую влияет на удовлетворенность пользователей и эфф</w:t>
      </w:r>
      <w:r>
        <w:t>ективность веб-ресурса в целом.</w:t>
      </w:r>
    </w:p>
    <w:p w:rsidR="00B32C57" w:rsidRDefault="00B32C57" w:rsidP="00B32C57">
      <w:r>
        <w:t xml:space="preserve">Графический дизайн также тесно связан с созданием уникального и запоминающегося </w:t>
      </w:r>
      <w:proofErr w:type="spellStart"/>
      <w:r>
        <w:t>брендирования</w:t>
      </w:r>
      <w:proofErr w:type="spellEnd"/>
      <w:r>
        <w:t xml:space="preserve">. Визуальные элементы, такие как логотипы, цвета и шрифты, помогают формировать идентичность бренда, создавать единый стиль и </w:t>
      </w:r>
      <w:r>
        <w:t>узнаваемость компании на рынке.</w:t>
      </w:r>
    </w:p>
    <w:p w:rsidR="00B32C57" w:rsidRPr="00B32C57" w:rsidRDefault="00B32C57" w:rsidP="00B32C57">
      <w:r>
        <w:t>Таким образом, графический дизайн веб-сайтов является многофункциональным и многогранным процессом, требующим комплексного подхода и внимания к деталям. Успешный дизайн объединяет в себе эстетическую привлекательность, функциональность, удобство использования и стратегическое видение, направленное на достижение бизнес-целей и удовлетворение потребностей пользователей.</w:t>
      </w:r>
      <w:bookmarkEnd w:id="0"/>
    </w:p>
    <w:sectPr w:rsidR="00B32C57" w:rsidRPr="00B3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9F"/>
    <w:rsid w:val="0016039F"/>
    <w:rsid w:val="00B3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AEA6"/>
  <w15:chartTrackingRefBased/>
  <w15:docId w15:val="{8006EE71-3F96-4FF5-82AB-B2F632EF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C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2023-10-12T04:46:00Z</dcterms:created>
  <dcterms:modified xsi:type="dcterms:W3CDTF">2023-10-12T04:49:00Z</dcterms:modified>
</cp:coreProperties>
</file>