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FF" w:rsidRDefault="00AD72A9" w:rsidP="00AD72A9">
      <w:pPr>
        <w:pStyle w:val="1"/>
        <w:rPr>
          <w:lang w:val="ru-RU"/>
        </w:rPr>
      </w:pPr>
      <w:r w:rsidRPr="00AD72A9">
        <w:rPr>
          <w:lang w:val="ru-RU"/>
        </w:rPr>
        <w:t>Суперновые и их влияние на космос</w:t>
      </w:r>
    </w:p>
    <w:p w:rsidR="00AD72A9" w:rsidRPr="00AD72A9" w:rsidRDefault="00AD72A9" w:rsidP="00AD72A9">
      <w:pPr>
        <w:rPr>
          <w:lang w:val="ru-RU"/>
        </w:rPr>
      </w:pPr>
      <w:r w:rsidRPr="00AD72A9">
        <w:rPr>
          <w:lang w:val="ru-RU"/>
        </w:rPr>
        <w:t>Вселенная полна удивительных и загадочных явлений, одним из которых являются суперновые - яркие взрывы, происходящие в конце эволюции массивных звезд. Суперновые играют важную роль в развитии космоса и оказывают значительное влияние на окружающую среду. В этом реферате мы рассмотрим, что такое суперновые, как они возникают и какое влияние они оказывают на космическую среду.</w:t>
      </w:r>
    </w:p>
    <w:p w:rsidR="00AD72A9" w:rsidRPr="00AD72A9" w:rsidRDefault="00AD72A9" w:rsidP="00AD72A9">
      <w:pPr>
        <w:rPr>
          <w:lang w:val="ru-RU"/>
        </w:rPr>
      </w:pPr>
      <w:bookmarkStart w:id="0" w:name="_GoBack"/>
      <w:bookmarkEnd w:id="0"/>
      <w:r w:rsidRPr="00AD72A9">
        <w:rPr>
          <w:lang w:val="ru-RU"/>
        </w:rPr>
        <w:t xml:space="preserve">Суперновая - это яркий взрыв, происходящий при конце жизни массивной звезды. Когда звезда исчерпывает свои ядерные запасы и перестает поддерживать равновесие между гравитационным сжатием и тепловым давлением, она начинает </w:t>
      </w:r>
      <w:proofErr w:type="spellStart"/>
      <w:r w:rsidRPr="00AD72A9">
        <w:rPr>
          <w:lang w:val="ru-RU"/>
        </w:rPr>
        <w:t>коллапсировать</w:t>
      </w:r>
      <w:proofErr w:type="spellEnd"/>
      <w:r w:rsidRPr="00AD72A9">
        <w:rPr>
          <w:lang w:val="ru-RU"/>
        </w:rPr>
        <w:t xml:space="preserve"> под собственной гравитацией. В результате коллапса происходит высвобождение огромного количества энергии, что приводит к суперновому взрыву.</w:t>
      </w:r>
    </w:p>
    <w:p w:rsidR="00AD72A9" w:rsidRPr="00AD72A9" w:rsidRDefault="00AD72A9" w:rsidP="00AD72A9">
      <w:pPr>
        <w:rPr>
          <w:lang w:val="ru-RU"/>
        </w:rPr>
      </w:pPr>
      <w:r w:rsidRPr="00AD72A9">
        <w:rPr>
          <w:lang w:val="ru-RU"/>
        </w:rPr>
        <w:t xml:space="preserve">Суперновые делятся на несколько типов в зависимости от их происхождения. Одним из наиболее распространенных типов суперновых являются суперновые типа II, которые возникают при конце жизни массивных звезд. Когда ядерные запасы звезды исчерпываются, она начинает </w:t>
      </w:r>
      <w:proofErr w:type="spellStart"/>
      <w:r w:rsidRPr="00AD72A9">
        <w:rPr>
          <w:lang w:val="ru-RU"/>
        </w:rPr>
        <w:t>коллапсировать</w:t>
      </w:r>
      <w:proofErr w:type="spellEnd"/>
      <w:r w:rsidRPr="00AD72A9">
        <w:rPr>
          <w:lang w:val="ru-RU"/>
        </w:rPr>
        <w:t xml:space="preserve"> под собственной гравитацией. В результате коллапса образуется нейтронная звезда или черная дыра, а внешние слои звезды выбрасываются в космическое пространство, создавая яркий взрыв.</w:t>
      </w:r>
    </w:p>
    <w:p w:rsidR="00AD72A9" w:rsidRPr="00AD72A9" w:rsidRDefault="00AD72A9" w:rsidP="00AD72A9">
      <w:pPr>
        <w:rPr>
          <w:lang w:val="ru-RU"/>
        </w:rPr>
      </w:pPr>
      <w:r w:rsidRPr="00AD72A9">
        <w:rPr>
          <w:lang w:val="ru-RU"/>
        </w:rPr>
        <w:t xml:space="preserve">Суперновые типа </w:t>
      </w:r>
      <w:proofErr w:type="spellStart"/>
      <w:r w:rsidRPr="00AD72A9">
        <w:rPr>
          <w:lang w:val="ru-RU"/>
        </w:rPr>
        <w:t>Ia</w:t>
      </w:r>
      <w:proofErr w:type="spellEnd"/>
      <w:r w:rsidRPr="00AD72A9">
        <w:rPr>
          <w:lang w:val="ru-RU"/>
        </w:rPr>
        <w:t xml:space="preserve"> возникают в двойных системах, где одна из звезд - белый карлик - начинает поглощать материал с компаньона. Постепенно белый карлик накапливает достаточное количество массы, чтобы начать ядерные реакции. Это приводит к суперновому взрыву и выбросу вещества в космическое пространство.</w:t>
      </w:r>
    </w:p>
    <w:p w:rsidR="00AD72A9" w:rsidRPr="00AD72A9" w:rsidRDefault="00AD72A9" w:rsidP="00AD72A9">
      <w:pPr>
        <w:rPr>
          <w:lang w:val="ru-RU"/>
        </w:rPr>
      </w:pPr>
      <w:r w:rsidRPr="00AD72A9">
        <w:rPr>
          <w:lang w:val="ru-RU"/>
        </w:rPr>
        <w:t>Суперновые являются одними из самых ярких и энергетических событий во Вселенной. В течение короткого времени они могут испускать больше энергии, чем Солнце за всю его жизнь. Яркость суперновых может быть настолько высокой, что они могут быть видны даже на больших расстояниях от Земли.</w:t>
      </w:r>
    </w:p>
    <w:p w:rsidR="00AD72A9" w:rsidRPr="00AD72A9" w:rsidRDefault="00AD72A9" w:rsidP="00AD72A9">
      <w:pPr>
        <w:rPr>
          <w:lang w:val="ru-RU"/>
        </w:rPr>
      </w:pPr>
      <w:r w:rsidRPr="00AD72A9">
        <w:rPr>
          <w:lang w:val="ru-RU"/>
        </w:rPr>
        <w:t>Суперновые играют важную роль в развитии космоса и оказывают значительное влияние на окружающую среду. Они являются источником новых элементов, таких как железо, кислород и углерод, которые образуются во время взрыва. Эти элементы распространяются в космическом пространстве и могут быть использованы для формирования новых звезд и планет.</w:t>
      </w:r>
    </w:p>
    <w:p w:rsidR="00AD72A9" w:rsidRPr="00AD72A9" w:rsidRDefault="00AD72A9" w:rsidP="00AD72A9">
      <w:pPr>
        <w:rPr>
          <w:lang w:val="ru-RU"/>
        </w:rPr>
      </w:pPr>
      <w:r w:rsidRPr="00AD72A9">
        <w:rPr>
          <w:lang w:val="ru-RU"/>
        </w:rPr>
        <w:t>Суперновые также играют важную роль в эволюции галактик. Взрывы суперновых могут вызывать сжатие газа и пыли в галактике, что приводит к образованию новых звезд. Они также могут выбрасывать вещество из галактики, создавая потоки газа и пыли, которые распространяются на большие расстояния.</w:t>
      </w:r>
    </w:p>
    <w:p w:rsidR="00AD72A9" w:rsidRPr="00AD72A9" w:rsidRDefault="00AD72A9" w:rsidP="00AD72A9">
      <w:pPr>
        <w:rPr>
          <w:lang w:val="ru-RU"/>
        </w:rPr>
      </w:pPr>
      <w:r w:rsidRPr="00AD72A9">
        <w:rPr>
          <w:lang w:val="ru-RU"/>
        </w:rPr>
        <w:t xml:space="preserve">Кроме того, суперновые могут быть источником гравитационных волн - </w:t>
      </w:r>
      <w:proofErr w:type="spellStart"/>
      <w:r w:rsidRPr="00AD72A9">
        <w:rPr>
          <w:lang w:val="ru-RU"/>
        </w:rPr>
        <w:t>риплей</w:t>
      </w:r>
      <w:proofErr w:type="spellEnd"/>
      <w:r w:rsidRPr="00AD72A9">
        <w:rPr>
          <w:lang w:val="ru-RU"/>
        </w:rPr>
        <w:t xml:space="preserve"> в пространстве-времени, которые возникают при взрыве и коллапсе звезды. Гравитационные волны являются предсказанным Альбертом Эйнштейном явлением и были недавно обнаружены с помощью международного научного проекта LIGO.</w:t>
      </w:r>
    </w:p>
    <w:p w:rsidR="00AD72A9" w:rsidRPr="00AD72A9" w:rsidRDefault="00AD72A9" w:rsidP="00AD72A9">
      <w:pPr>
        <w:rPr>
          <w:lang w:val="ru-RU"/>
        </w:rPr>
      </w:pPr>
      <w:r w:rsidRPr="00AD72A9">
        <w:rPr>
          <w:lang w:val="ru-RU"/>
        </w:rPr>
        <w:t xml:space="preserve">Исследование суперновых проводится с помощью различных методов и инструментов. Наблюдения суперновых проводятся с Земли и с помощью космических телескопов, таких как Хаббл, </w:t>
      </w:r>
      <w:proofErr w:type="spellStart"/>
      <w:r w:rsidRPr="00AD72A9">
        <w:rPr>
          <w:lang w:val="ru-RU"/>
        </w:rPr>
        <w:t>Чандра</w:t>
      </w:r>
      <w:proofErr w:type="spellEnd"/>
      <w:r w:rsidRPr="00AD72A9">
        <w:rPr>
          <w:lang w:val="ru-RU"/>
        </w:rPr>
        <w:t xml:space="preserve"> и </w:t>
      </w:r>
      <w:proofErr w:type="spellStart"/>
      <w:r w:rsidRPr="00AD72A9">
        <w:rPr>
          <w:lang w:val="ru-RU"/>
        </w:rPr>
        <w:t>Спитцер</w:t>
      </w:r>
      <w:proofErr w:type="spellEnd"/>
      <w:r w:rsidRPr="00AD72A9">
        <w:rPr>
          <w:lang w:val="ru-RU"/>
        </w:rPr>
        <w:t>. Ученые анализируют спектры света суперновых, чтобы определить их характеристики, такие как яркость, температура и состав вещества.</w:t>
      </w:r>
    </w:p>
    <w:p w:rsidR="00AD72A9" w:rsidRPr="00AD72A9" w:rsidRDefault="00AD72A9" w:rsidP="00AD72A9">
      <w:pPr>
        <w:rPr>
          <w:lang w:val="ru-RU"/>
        </w:rPr>
      </w:pPr>
      <w:r w:rsidRPr="00AD72A9">
        <w:rPr>
          <w:lang w:val="ru-RU"/>
        </w:rPr>
        <w:lastRenderedPageBreak/>
        <w:t>Суперновые и их влияние на космос продолжают быть предметом активных исследований. Ученые стремятся лучше понять процессы, происходящие во время суперновых взрывов, и их роль в эволюции галактик и формировании элементов. Новые наблюдения и открытия помогают нам расширить наши знания о Вселенной и ее развитии.</w:t>
      </w:r>
    </w:p>
    <w:p w:rsidR="00AD72A9" w:rsidRPr="00AD72A9" w:rsidRDefault="00AD72A9" w:rsidP="00AD72A9">
      <w:pPr>
        <w:rPr>
          <w:lang w:val="ru-RU"/>
        </w:rPr>
      </w:pPr>
      <w:r w:rsidRPr="00AD72A9">
        <w:rPr>
          <w:lang w:val="ru-RU"/>
        </w:rPr>
        <w:t>В заключение, суперновые являются яркими и энергетических событиями, происходящими в конце жизни массивных звезд. Они играют важную роль в развитии космоса и оказывают значительное влияние на окружающую среду. Суперновые являются источником новых элементов и играют важную роль в эволюции галактик. Исследование суперновых позволяет нам лучше понять процессы, происходящие во Вселенной, и расширить наши знания о ее развитии.</w:t>
      </w:r>
    </w:p>
    <w:sectPr w:rsidR="00AD72A9" w:rsidRPr="00AD72A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F0"/>
    <w:rsid w:val="005910F0"/>
    <w:rsid w:val="00AD72A9"/>
    <w:rsid w:val="00F0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A670"/>
  <w15:chartTrackingRefBased/>
  <w15:docId w15:val="{EEB40632-FB50-4350-B290-2B3FA866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7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2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3250</Characters>
  <Application>Microsoft Office Word</Application>
  <DocSecurity>0</DocSecurity>
  <Lines>27</Lines>
  <Paragraphs>7</Paragraphs>
  <ScaleCrop>false</ScaleCrop>
  <Company>SPecialiST RePack</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2023-10-12T16:19:00Z</dcterms:created>
  <dcterms:modified xsi:type="dcterms:W3CDTF">2023-10-12T16:23:00Z</dcterms:modified>
</cp:coreProperties>
</file>