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369" w:rsidRDefault="001E7E0A" w:rsidP="001E7E0A">
      <w:pPr>
        <w:pStyle w:val="1"/>
        <w:jc w:val="center"/>
      </w:pPr>
      <w:r w:rsidRPr="001E7E0A">
        <w:t>Интерактивные дизайн-системы и их применение в веб-разработке</w:t>
      </w:r>
    </w:p>
    <w:p w:rsidR="001E7E0A" w:rsidRDefault="001E7E0A" w:rsidP="001E7E0A"/>
    <w:p w:rsidR="001E7E0A" w:rsidRDefault="001E7E0A" w:rsidP="001E7E0A">
      <w:bookmarkStart w:id="0" w:name="_GoBack"/>
      <w:r>
        <w:t xml:space="preserve">Интерактивные дизайн-системы играют важную роль в современной веб-разработке, обеспечивая </w:t>
      </w:r>
      <w:proofErr w:type="spellStart"/>
      <w:r>
        <w:t>консистентность</w:t>
      </w:r>
      <w:proofErr w:type="spellEnd"/>
      <w:r>
        <w:t xml:space="preserve"> и координацию между дизайнерами и разработчиками в процессе создания веб-приложений и сайтов. Эти системы представляют собой набор стандартов, инструментов и компонентов, которые обеспечивают единообразие и последовательность дизайна на разл</w:t>
      </w:r>
      <w:r>
        <w:t>ичных платформах и устройствах.</w:t>
      </w:r>
    </w:p>
    <w:p w:rsidR="001E7E0A" w:rsidRDefault="001E7E0A" w:rsidP="001E7E0A">
      <w:r>
        <w:t xml:space="preserve">Один из ключевых аспектов интерактивных дизайн-систем — это повторное использование компонентов. Системы позволяют создавать библиотеки компонентов, таких как кнопки, меню, модальные окна и другие элементы интерфейса, которые можно повторно использовать в различных частях веб-сайта или приложения, обеспечивая таким образом </w:t>
      </w:r>
      <w:proofErr w:type="spellStart"/>
      <w:r>
        <w:t>консистентность</w:t>
      </w:r>
      <w:proofErr w:type="spellEnd"/>
      <w:r>
        <w:t xml:space="preserve"> интерфейс</w:t>
      </w:r>
      <w:r>
        <w:t>а и ускоряя процесс разработки.</w:t>
      </w:r>
    </w:p>
    <w:p w:rsidR="001E7E0A" w:rsidRDefault="001E7E0A" w:rsidP="001E7E0A">
      <w:r>
        <w:t>Также важным преимуществом интерактивных дизайн-систем является их способность адаптироваться и масштабироваться в соответствии с изменяющимися требованиями и тенденциями в дизайне веб-сайтов. Благодаря модульной структуре и гибкости, дизайн-системы позволяют быстро вносить изменения и обновления в дизайн, не затрагивая при этом общую</w:t>
      </w:r>
      <w:r>
        <w:t xml:space="preserve"> структуру и организацию сайта.</w:t>
      </w:r>
    </w:p>
    <w:p w:rsidR="001E7E0A" w:rsidRDefault="001E7E0A" w:rsidP="001E7E0A">
      <w:r>
        <w:t>Использование интерактивных дизайн-систем также способствует улучшению сотрудничества между дизайнерами и разработчиками. Общий язык и единые стандарты, установленные системой, помогают обеспечить более плодотворное и эффективное взаимодействие между участниками команды, а также повышают качество конечного продукта за счет более четкой</w:t>
      </w:r>
      <w:r>
        <w:t xml:space="preserve"> координации и согласованности.</w:t>
      </w:r>
    </w:p>
    <w:p w:rsidR="001E7E0A" w:rsidRDefault="001E7E0A" w:rsidP="001E7E0A">
      <w:r>
        <w:t>Таким образом, интерактивные дизайн-системы представляют собой мощный инструмент для современных веб-дизайнеров и разработчиков, позволяя создавать качественные, консистентные и адаптивные дизайн-решения для веб-сайтов и приложений.</w:t>
      </w:r>
    </w:p>
    <w:p w:rsidR="001E7E0A" w:rsidRDefault="001E7E0A" w:rsidP="001E7E0A">
      <w:r>
        <w:t xml:space="preserve">Интерактивные дизайн-системы способствуют улучшению пользовательского опыта за счет создания интуитивно понятных и единообразных интерфейсов. Пользователи получают возможность более уверенно и комфортно взаимодействовать с веб-сайтом или приложением, поскольку сталкиваются с хорошо знакомыми и предсказуемыми элементами дизайна, что в свою очередь способствует повышению их </w:t>
      </w:r>
      <w:r>
        <w:t>удовлетворенности и лояльности.</w:t>
      </w:r>
    </w:p>
    <w:p w:rsidR="001E7E0A" w:rsidRDefault="001E7E0A" w:rsidP="001E7E0A">
      <w:r>
        <w:t xml:space="preserve">Кроме того, интерактивные дизайн-системы облегчают процесс тестирования и итерации дизайн-решений. Благодаря модульности и гибкости систем, дизайнеры и разработчики могут быстро </w:t>
      </w:r>
      <w:proofErr w:type="spellStart"/>
      <w:r>
        <w:t>прототипировать</w:t>
      </w:r>
      <w:proofErr w:type="spellEnd"/>
      <w:r>
        <w:t>, тестировать и оптимизировать различные элементы интерфейса, что способствует более быстрой и эффективной реализации пользова</w:t>
      </w:r>
      <w:r>
        <w:t>тельских требований и ожиданий.</w:t>
      </w:r>
    </w:p>
    <w:p w:rsidR="001E7E0A" w:rsidRDefault="001E7E0A" w:rsidP="001E7E0A">
      <w:r>
        <w:t>Интерактивные дизайн-системы также способствуют обеспечению доступности веб-сайтов и приложений для широкого круга пользователей, включая людей с ограниченными возможностями. Применяя универсальные принципы и подходы к дизайну, такие системы помогают создавать инклюзивные интерфейсы, которые учитывают различные потребност</w:t>
      </w:r>
      <w:r>
        <w:t>и и предпочтения пользователей.</w:t>
      </w:r>
    </w:p>
    <w:p w:rsidR="001E7E0A" w:rsidRPr="001E7E0A" w:rsidRDefault="001E7E0A" w:rsidP="001E7E0A">
      <w:r>
        <w:t xml:space="preserve">Таким образом, интерактивные дизайн-системы являются неотъемлемым компонентом современной веб-разработки, обеспечивая множество преимуществ в терминах эффективности процесса разработки, качества конечного продукта и удовлетворенности пользователей. Их </w:t>
      </w:r>
      <w:r>
        <w:lastRenderedPageBreak/>
        <w:t>применение позволяет реализовывать инновационные, удобные и доступные решения, которые соответствуют актуальным требованиям и стандартам в области веб-дизайна.</w:t>
      </w:r>
      <w:bookmarkEnd w:id="0"/>
    </w:p>
    <w:sectPr w:rsidR="001E7E0A" w:rsidRPr="001E7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69"/>
    <w:rsid w:val="001E7E0A"/>
    <w:rsid w:val="0039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F46D0"/>
  <w15:chartTrackingRefBased/>
  <w15:docId w15:val="{96FE1D22-DA2F-41E6-AEC0-47CEB1BE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7E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E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2023-10-14T05:16:00Z</dcterms:created>
  <dcterms:modified xsi:type="dcterms:W3CDTF">2023-10-14T05:19:00Z</dcterms:modified>
</cp:coreProperties>
</file>