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805" w:rsidRDefault="007E54DA" w:rsidP="007E54DA">
      <w:pPr>
        <w:pStyle w:val="1"/>
        <w:jc w:val="center"/>
      </w:pPr>
      <w:r w:rsidRPr="007E54DA">
        <w:t>Векторная графика и архитектурное проектирование</w:t>
      </w:r>
      <w:r>
        <w:t>:</w:t>
      </w:r>
      <w:r w:rsidRPr="007E54DA">
        <w:t xml:space="preserve"> создание чертежей и планов</w:t>
      </w:r>
    </w:p>
    <w:p w:rsidR="007E54DA" w:rsidRDefault="007E54DA" w:rsidP="007E54DA"/>
    <w:p w:rsidR="007E54DA" w:rsidRDefault="007E54DA" w:rsidP="007E54DA">
      <w:bookmarkStart w:id="0" w:name="_GoBack"/>
      <w:r>
        <w:t>Векторная графика играет важную роль в современном архитектурном проектировании, обеспечивая точность, гибкость и высокую степень детализации при создании архитектурных чертежей и планов. Применение векторных изображений позволяет архитекторам и дизайнерам с легкостью масштабировать проекты, изменять их, адаптировать под новые условия и требования без потери к</w:t>
      </w:r>
      <w:r>
        <w:t>ачества и точности изображений.</w:t>
      </w:r>
    </w:p>
    <w:p w:rsidR="007E54DA" w:rsidRDefault="007E54DA" w:rsidP="007E54DA">
      <w:r>
        <w:t xml:space="preserve">Векторные программы, такие как </w:t>
      </w:r>
      <w:proofErr w:type="spellStart"/>
      <w:r>
        <w:t>AutoCAD</w:t>
      </w:r>
      <w:proofErr w:type="spellEnd"/>
      <w:r>
        <w:t xml:space="preserve">, </w:t>
      </w:r>
      <w:proofErr w:type="spellStart"/>
      <w:r>
        <w:t>SketchUp</w:t>
      </w:r>
      <w:proofErr w:type="spellEnd"/>
      <w:r>
        <w:t xml:space="preserve"> и другие, стали стандартом в архитектурной промышленности, предоставляя профессионалам набор инструментов для создания сложных и детализированных проектов. Эти программы позволяют работать с различными уровнями и слоями, что упрощает процесс проектирования </w:t>
      </w:r>
      <w:r>
        <w:t>и делает его более управляемым.</w:t>
      </w:r>
    </w:p>
    <w:p w:rsidR="007E54DA" w:rsidRDefault="007E54DA" w:rsidP="007E54DA">
      <w:r>
        <w:t xml:space="preserve">Векторная графика также улучшает взаимодействие и коммуникацию между архитекторами и другими участниками проекта, такими как инженеры, строители и заказчики. Четкость и ясность векторных чертежей облегчают понимание и интерпретацию архитектурных решений, способствуя более эффективному </w:t>
      </w:r>
      <w:r>
        <w:t>и продуктивному сотрудничеству.</w:t>
      </w:r>
    </w:p>
    <w:p w:rsidR="007E54DA" w:rsidRDefault="007E54DA" w:rsidP="007E54DA">
      <w:r>
        <w:t>В целом, векторная графика обеспечивает оптимальные условия для реализации архитектурных идей, превращая их в точные и тщательно проработанные проекты, готовые к реализации в реальных строительных процессах. Это помогает обеспечивать высокий уровень профессионализма и качества в архитектурной отрасли, способствуя развитию современного архитектурного искусства и дизайна.</w:t>
      </w:r>
    </w:p>
    <w:p w:rsidR="007E54DA" w:rsidRDefault="007E54DA" w:rsidP="007E54DA">
      <w:r>
        <w:t>Векторная графика в архитектурном проектировании позволяет создавать более динамичные и адаптивные проекты. Архитекторы имеют возможность легко модифицировать и адаптировать свои работы, реагируя на изменения в требованиях или условиях проекта, что обеспечивает большую гибкость в процессе дизайна. Кроме того, векторные изображения обеспечивают высокую степень детализации и точности, что крайне важно при разработке архитектурных планов и чертежей, где к</w:t>
      </w:r>
      <w:r>
        <w:t>аждый миллиметр имеет значение.</w:t>
      </w:r>
    </w:p>
    <w:p w:rsidR="007E54DA" w:rsidRDefault="007E54DA" w:rsidP="007E54DA">
      <w:r>
        <w:t>Также стоит отметить, что векторная графика способствует улучшению визуализации архитектурных проектов. Использование векторных элементов позволяет создавать четкие, яркие и детализированные визуализации, которые помогают лучше донести идею проекта до заказчика или инвестора. Это облегчает процесс презентации и утверждения проектов, а также помогает в привлечении внимания к работе архитектора.</w:t>
      </w:r>
    </w:p>
    <w:p w:rsidR="007E54DA" w:rsidRDefault="007E54DA" w:rsidP="007E54DA">
      <w:r>
        <w:t xml:space="preserve">Векторная графика также облегчает </w:t>
      </w:r>
      <w:proofErr w:type="spellStart"/>
      <w:r>
        <w:t>коллаборативную</w:t>
      </w:r>
      <w:proofErr w:type="spellEnd"/>
      <w:r>
        <w:t xml:space="preserve"> работу над архитектурными проектами. Благодаря цифровым векторным файлам, различные члены команды могут с легкостью обмениваться идеями, вносить изменения и улучшения в реальном времени, что способствует более эффективному и гармоничному рабочему процессу. Это особенно актуально в современных условиях, когда команды часто работают удаленно, и координация становится ключе</w:t>
      </w:r>
      <w:r>
        <w:t>вым аспектом успешного проекта.</w:t>
      </w:r>
    </w:p>
    <w:p w:rsidR="007E54DA" w:rsidRDefault="007E54DA" w:rsidP="007E54DA">
      <w:r>
        <w:t>Также, используя векторную графику, можно легко масштабировать архитектурные проекты без потери качества. Это позволяет архитекторам легко адаптироваться к новым требованиям, изменяющимся в ходе реализации проекта, и сохранять высокую четкость и точность изоб</w:t>
      </w:r>
      <w:r>
        <w:t xml:space="preserve">ражений на всех этапах работы. </w:t>
      </w:r>
    </w:p>
    <w:p w:rsidR="007E54DA" w:rsidRDefault="007E54DA" w:rsidP="007E54DA">
      <w:r>
        <w:lastRenderedPageBreak/>
        <w:t xml:space="preserve">Векторные программы, такие как </w:t>
      </w:r>
      <w:proofErr w:type="spellStart"/>
      <w:r>
        <w:t>AutoCAD</w:t>
      </w:r>
      <w:proofErr w:type="spellEnd"/>
      <w:r>
        <w:t xml:space="preserve">, </w:t>
      </w:r>
      <w:proofErr w:type="spellStart"/>
      <w:r>
        <w:t>SketchUp</w:t>
      </w:r>
      <w:proofErr w:type="spellEnd"/>
      <w:r>
        <w:t xml:space="preserve"> и другие, предлагают архитекторам множество инструментов и опций для создания детальных и точных чертежей и планов. Используя векторную графику, специалисты могут создавать сложные и детализированные архитектурные решения, которые отвечают всем современным требованиям и стандартам.</w:t>
      </w:r>
    </w:p>
    <w:p w:rsidR="007E54DA" w:rsidRPr="007E54DA" w:rsidRDefault="007E54DA" w:rsidP="007E54DA">
      <w:r>
        <w:t>В завершение можно сказать, что векторная графика является неотъемлемым инструментом в современном архитектурном проектировании, обеспечивая необходимый уровень точности, детализации и профессионализма, необходимых для успешной реализации архитектурных проектов в современных условиях.</w:t>
      </w:r>
      <w:bookmarkEnd w:id="0"/>
    </w:p>
    <w:sectPr w:rsidR="007E54DA" w:rsidRPr="007E5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05"/>
    <w:rsid w:val="007E54DA"/>
    <w:rsid w:val="00DB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4FA5"/>
  <w15:chartTrackingRefBased/>
  <w15:docId w15:val="{C9BA94E5-9F2B-4FF6-85D4-C1F82693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54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4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2023-10-14T11:46:00Z</dcterms:created>
  <dcterms:modified xsi:type="dcterms:W3CDTF">2023-10-14T11:48:00Z</dcterms:modified>
</cp:coreProperties>
</file>