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25" w:rsidRDefault="00E9168E" w:rsidP="00E9168E">
      <w:pPr>
        <w:pStyle w:val="1"/>
        <w:jc w:val="center"/>
      </w:pPr>
      <w:r w:rsidRPr="00E9168E">
        <w:t>Применение векторной графики в археологических исследованиях и реставрации</w:t>
      </w:r>
    </w:p>
    <w:p w:rsidR="00E9168E" w:rsidRDefault="00E9168E" w:rsidP="00E9168E"/>
    <w:p w:rsidR="00E9168E" w:rsidRDefault="00E9168E" w:rsidP="00E9168E">
      <w:bookmarkStart w:id="0" w:name="_GoBack"/>
      <w:r>
        <w:t>Векторная графика в последние десятилетия стала неотъемлемой частью археологических исследований и реставрационных работ. Она используется для документирования, анализа и визуализации археологических находок и памятников культурного наследия. Векторные изображения позволяют с большой точностью и детализацией изображать различные археологические объекты, такие как фрагменты руин, детали росписе</w:t>
      </w:r>
      <w:r>
        <w:t>й, украшений и другие элементы.</w:t>
      </w:r>
    </w:p>
    <w:p w:rsidR="00E9168E" w:rsidRDefault="00E9168E" w:rsidP="00E9168E">
      <w:r>
        <w:t>Одним из преимуществ векторной графики является масштабируемость изображений без потери качества, что особенно важно при изучении мелких деталей артефактов или создании больших планов раскопок. Это также облегчает работу с изображениями в различных форматах и размерах, адаптируя их для научных публикаций, презента</w:t>
      </w:r>
      <w:r>
        <w:t>ций или выставочных экспозиций.</w:t>
      </w:r>
    </w:p>
    <w:p w:rsidR="00E9168E" w:rsidRDefault="00E9168E" w:rsidP="00E9168E">
      <w:r>
        <w:t>Векторная графика также играет значительную роль в реставрационных работах. Она позволяет создавать детальные и точные копии артефактов и элементов архитектуры, что может служить основой для последующей реставрации или консервации. Кроме того, векторные технологии могут быть использованы для создания трехмерных моделей, что облегчает понимание пространственной организации археоло</w:t>
      </w:r>
      <w:r>
        <w:t>гических объектов и памятников.</w:t>
      </w:r>
    </w:p>
    <w:p w:rsidR="00E9168E" w:rsidRDefault="00E9168E" w:rsidP="00E9168E">
      <w:r>
        <w:t>Векторная графика способствует улучшению качества и эффективности археологических и реставрационных работ благодаря точности, универсальности и масштабируемости векторных изображений. Это инструмент, который способен удовлетворить разнообразные потребности специалистов в области археологии и реставрации, обеспечивая высокое качество визуализации и документирования культурного наследия.</w:t>
      </w:r>
    </w:p>
    <w:p w:rsidR="00E9168E" w:rsidRDefault="00E9168E" w:rsidP="00E9168E">
      <w:r>
        <w:t>Векторная графика также обогащает процесс археологических исследований, применяясь для создания детализированных карт раскопок и планов археологических памятников. Эти карты и планы становятся важным ресурсом для планирования, координации и анализа результатов раскопок. Векторные изображения могут быть легко интегрированы в геоинформационные системы (ГИС), что позволяет создавать комплексные пространственные модели археологических памятников, учитывая различные аспекты, такие как топография, геоло</w:t>
      </w:r>
      <w:r>
        <w:t>гия и распределение артефактов.</w:t>
      </w:r>
    </w:p>
    <w:p w:rsidR="00E9168E" w:rsidRDefault="00E9168E" w:rsidP="00E9168E">
      <w:r>
        <w:t>Векторная графика в археологии и реставрации также способствует повышению доступности и популяризации культурного наследия. Через векторные изображения и модели можно создавать интерактивные образовательные материалы и виртуальные экскурсии, которые делают археологические знания доступными и по</w:t>
      </w:r>
      <w:r>
        <w:t xml:space="preserve">нятными для широкой аудитории. </w:t>
      </w:r>
    </w:p>
    <w:p w:rsidR="00E9168E" w:rsidRDefault="00E9168E" w:rsidP="00E9168E">
      <w:r>
        <w:t>В сфере реставрации векторная графика также находит свое применение в диагностике и документировании состояния объектов культурного наследия. Векторные чертежи и схемы помогают фиксировать текущее состояние объектов, выявлять повреждения и следить за изменениями состояния во времени, что является важной частью проц</w:t>
      </w:r>
      <w:r>
        <w:t>есса реставрации и консервации.</w:t>
      </w:r>
    </w:p>
    <w:p w:rsidR="00E9168E" w:rsidRPr="00E9168E" w:rsidRDefault="00E9168E" w:rsidP="00E9168E">
      <w:r>
        <w:t>Таким образом, векторная графика становится важным инструментом для специалистов в области археологии и реставрации, обеспечивая поддержку на всех этапах исследовательского и реставрационного процесса, от планирования раскопок до представления результатов исследований широкой публике.</w:t>
      </w:r>
      <w:bookmarkEnd w:id="0"/>
    </w:p>
    <w:sectPr w:rsidR="00E9168E" w:rsidRPr="00E9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25"/>
    <w:rsid w:val="00635F25"/>
    <w:rsid w:val="00E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8920"/>
  <w15:chartTrackingRefBased/>
  <w15:docId w15:val="{D6921319-B4E9-44A9-A4F2-D2FD3ED8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2023-10-14T18:43:00Z</dcterms:created>
  <dcterms:modified xsi:type="dcterms:W3CDTF">2023-10-14T18:44:00Z</dcterms:modified>
</cp:coreProperties>
</file>