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AC" w:rsidRDefault="001215FA" w:rsidP="001215FA">
      <w:pPr>
        <w:pStyle w:val="1"/>
        <w:jc w:val="center"/>
      </w:pPr>
      <w:r w:rsidRPr="001215FA">
        <w:t>Создание анимированных векторных GIF-изображений</w:t>
      </w:r>
    </w:p>
    <w:p w:rsidR="001215FA" w:rsidRDefault="001215FA" w:rsidP="001215FA"/>
    <w:p w:rsidR="001215FA" w:rsidRDefault="001215FA" w:rsidP="001215FA">
      <w:bookmarkStart w:id="0" w:name="_GoBack"/>
      <w:r>
        <w:t xml:space="preserve">Анимированные векторные GIF-изображения — это динамичные визуальные элементы, широко используемые в современной цифровой коммуникации и дизайне. Векторная графика обладает рядом преимуществ для создания </w:t>
      </w:r>
      <w:proofErr w:type="spellStart"/>
      <w:r>
        <w:t>анимаций</w:t>
      </w:r>
      <w:proofErr w:type="spellEnd"/>
      <w:r>
        <w:t>, включая масштабируемость без потери качества, невысокие системные требования и относит</w:t>
      </w:r>
      <w:r>
        <w:t>ельно небольшие размеры файлов.</w:t>
      </w:r>
    </w:p>
    <w:p w:rsidR="001215FA" w:rsidRDefault="001215FA" w:rsidP="001215FA">
      <w:r>
        <w:t xml:space="preserve">Создание анимированных GIF-изображений с использованием векторной графики начинается с концепции и дизайна основных элементов анимации. Векторные инструменты позволяют дизайнерам с легкостью манипулировать формами, цветами и размерами, адаптируя их под конкретные задачи и концепции. Это также облегчает процесс создания сложных и детализированных изображений, так как векторные объекты легко </w:t>
      </w:r>
      <w:r>
        <w:t>редактировать и модифицировать.</w:t>
      </w:r>
    </w:p>
    <w:p w:rsidR="001215FA" w:rsidRDefault="001215FA" w:rsidP="001215FA">
      <w:r>
        <w:t>Процесс анимации включает в себя создание последовательности кадров, которые при воспроизведении создают иллюзию движения. Векторная графика упрощает этот процесс, так как позволяет с легкостью вносить изменения в отдельные элементы или группы объектов на разных этапах анимации. Благодаря точности и гибкости векторных инструментов, можно добиться более плавных и ест</w:t>
      </w:r>
      <w:r>
        <w:t>ественных переходов и движений.</w:t>
      </w:r>
    </w:p>
    <w:p w:rsidR="001215FA" w:rsidRDefault="001215FA" w:rsidP="001215FA">
      <w:r>
        <w:t>Одним из преимуществ векторных анимированных GIF-изображений является их относительная экономичность по размеру файла и системным ресурсам. Поскольку векторные изображения основаны на математических формулах вместо пикселей, они обычно требуют меньше дискового пространства. Это делает их особенно подходящими для использования на веб-сайтах и в мобильных приложениях, где оптимизация загрузки страниц является ключевым фактором.</w:t>
      </w:r>
    </w:p>
    <w:p w:rsidR="001215FA" w:rsidRDefault="001215FA" w:rsidP="001215FA">
      <w:r>
        <w:t>В дополнение к вышеупомянутому, важно отметить, что анимированные векторные GIF-изображения способны улучшить пользовательский опыт и сделать контент более привлекательным и интерактивным. Векторные GIF-изображения могут использоваться для демонстрации продуктов, иллюстрации сложных концепций или процессов, создания учебны</w:t>
      </w:r>
      <w:r>
        <w:t>х материалов и многого другого.</w:t>
      </w:r>
    </w:p>
    <w:p w:rsidR="001215FA" w:rsidRDefault="001215FA" w:rsidP="001215FA">
      <w:r>
        <w:t>Векторные анимации также обладают высокой степенью совместимости с различными браузерами и устройствами, что делает их универсальным инструментом для веб-дизайнеров. Из-за своей масштабируемости векторные GIF-изображения сохраняют четкость и качество при просмотре на устройствах с различным разрешением экрана, включая мобильные телефоны, планшеты и д</w:t>
      </w:r>
      <w:r>
        <w:t>есктопы.</w:t>
      </w:r>
    </w:p>
    <w:p w:rsidR="001215FA" w:rsidRDefault="001215FA" w:rsidP="001215FA">
      <w:r>
        <w:t xml:space="preserve">Благодаря возможности интеграции с различными программными платформами и языками программирования, такими как HTML, CSS и </w:t>
      </w:r>
      <w:proofErr w:type="spellStart"/>
      <w:r>
        <w:t>JavaScript</w:t>
      </w:r>
      <w:proofErr w:type="spellEnd"/>
      <w:r>
        <w:t>, векторные анимированные изображения GIF легко интегрировать в веб-страницы и приложения, обеспечивая гладкую и с</w:t>
      </w:r>
      <w:r>
        <w:t>огласованную анимацию.</w:t>
      </w:r>
    </w:p>
    <w:p w:rsidR="001215FA" w:rsidRDefault="001215FA" w:rsidP="001215FA">
      <w:r>
        <w:t>Таким образом, использование векторной графики для создания анимированных GIF-изображений предоставляет дизайнерам и разработчикам мощный инструмент для создания визуально привлекательного и технически оптимизированного контента, способного улучшить взаимодействие пользователей с цифровыми продуктами и услугами.</w:t>
      </w:r>
    </w:p>
    <w:p w:rsidR="001215FA" w:rsidRPr="001215FA" w:rsidRDefault="001215FA" w:rsidP="001215FA">
      <w:r>
        <w:t xml:space="preserve">В заключение, создание анимированных векторных GIF-изображений с использованием векторной графики является эффективным и гибким способом создания динамичных визуальных элементов для цифрового дизайна и коммуникации. Этот метод сочетает в себе высокую степень контроля и </w:t>
      </w:r>
      <w:proofErr w:type="spellStart"/>
      <w:r>
        <w:t>кастомизации</w:t>
      </w:r>
      <w:proofErr w:type="spellEnd"/>
      <w:r>
        <w:t xml:space="preserve"> с оптимизацией ресурсов и высокой производительностью.</w:t>
      </w:r>
      <w:bookmarkEnd w:id="0"/>
    </w:p>
    <w:sectPr w:rsidR="001215FA" w:rsidRPr="0012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AC"/>
    <w:rsid w:val="001215FA"/>
    <w:rsid w:val="0028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221F"/>
  <w15:chartTrackingRefBased/>
  <w15:docId w15:val="{C454B115-2D7E-42C3-8D1F-DC82C53D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5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2023-10-15T04:33:00Z</dcterms:created>
  <dcterms:modified xsi:type="dcterms:W3CDTF">2023-10-15T04:35:00Z</dcterms:modified>
</cp:coreProperties>
</file>